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0BB" w:rsidRPr="006936AF" w:rsidRDefault="00A618D0" w:rsidP="00A618D0">
      <w:pPr>
        <w:autoSpaceDE w:val="0"/>
        <w:autoSpaceDN w:val="0"/>
        <w:adjustRightInd w:val="0"/>
        <w:spacing w:after="0"/>
        <w:jc w:val="right"/>
        <w:rPr>
          <w:bCs/>
        </w:rPr>
      </w:pPr>
      <w:r>
        <w:rPr>
          <w:bCs/>
        </w:rPr>
        <w:t>Приложение №2 к запросу_ Проект Договора</w:t>
      </w:r>
    </w:p>
    <w:p w:rsidR="004E5D49" w:rsidRDefault="004E5D49" w:rsidP="004E5D49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4E5D49" w:rsidRPr="006936AF" w:rsidRDefault="004E5D49" w:rsidP="004E5D49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6936AF">
        <w:rPr>
          <w:b/>
          <w:bCs/>
        </w:rPr>
        <w:t>ПРОЕКТ ДОГОВОРА ПОСТАВКИ № _________</w:t>
      </w:r>
    </w:p>
    <w:p w:rsidR="004E5D49" w:rsidRPr="006936AF" w:rsidRDefault="004E5D49" w:rsidP="004E5D49">
      <w:pPr>
        <w:autoSpaceDE w:val="0"/>
        <w:autoSpaceDN w:val="0"/>
        <w:adjustRightInd w:val="0"/>
        <w:rPr>
          <w:b/>
        </w:rPr>
      </w:pPr>
    </w:p>
    <w:p w:rsidR="004E5D49" w:rsidRPr="006936AF" w:rsidRDefault="004E5D49" w:rsidP="004E5D49">
      <w:pPr>
        <w:autoSpaceDE w:val="0"/>
        <w:autoSpaceDN w:val="0"/>
        <w:adjustRightInd w:val="0"/>
        <w:rPr>
          <w:b/>
        </w:rPr>
      </w:pPr>
      <w:r w:rsidRPr="006936AF">
        <w:rPr>
          <w:b/>
        </w:rPr>
        <w:t xml:space="preserve">г. Йошкар-Ола          </w:t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  <w:t xml:space="preserve">  </w:t>
      </w:r>
      <w:proofErr w:type="gramStart"/>
      <w:r w:rsidRPr="006936AF">
        <w:rPr>
          <w:b/>
        </w:rPr>
        <w:t xml:space="preserve">   «</w:t>
      </w:r>
      <w:proofErr w:type="gramEnd"/>
      <w:r w:rsidRPr="006936AF">
        <w:rPr>
          <w:b/>
        </w:rPr>
        <w:t>___» _________ 202</w:t>
      </w:r>
      <w:r>
        <w:rPr>
          <w:b/>
        </w:rPr>
        <w:t>3</w:t>
      </w:r>
      <w:r w:rsidRPr="006936AF">
        <w:rPr>
          <w:b/>
        </w:rPr>
        <w:t xml:space="preserve"> г.</w:t>
      </w:r>
    </w:p>
    <w:p w:rsidR="004E5D49" w:rsidRPr="006936AF" w:rsidRDefault="004E5D49" w:rsidP="004E5D49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4E5D49" w:rsidRPr="006936AF" w:rsidRDefault="004E5D49" w:rsidP="004E5D49">
      <w:pPr>
        <w:autoSpaceDE w:val="0"/>
        <w:autoSpaceDN w:val="0"/>
        <w:adjustRightInd w:val="0"/>
        <w:spacing w:after="0"/>
        <w:ind w:firstLine="540"/>
      </w:pPr>
      <w:r w:rsidRPr="006936AF">
        <w:rPr>
          <w:b/>
          <w:iCs/>
          <w:snapToGrid w:val="0"/>
        </w:rPr>
        <w:t xml:space="preserve">_______________________________, </w:t>
      </w:r>
      <w:r w:rsidRPr="006936AF">
        <w:t>именуемое в дальнейшем «Поставщик», в лице _____</w:t>
      </w:r>
    </w:p>
    <w:p w:rsidR="004E5D49" w:rsidRPr="006936AF" w:rsidRDefault="004E5D49" w:rsidP="004E5D49">
      <w:pPr>
        <w:autoSpaceDE w:val="0"/>
        <w:autoSpaceDN w:val="0"/>
        <w:adjustRightInd w:val="0"/>
        <w:spacing w:after="0"/>
        <w:ind w:firstLine="540"/>
      </w:pPr>
      <w:r w:rsidRPr="006936AF">
        <w:t xml:space="preserve">_____________________________, действующего на основании ______, с одной стороны, и </w:t>
      </w:r>
    </w:p>
    <w:p w:rsidR="004E5D49" w:rsidRPr="006936AF" w:rsidRDefault="004E5D49" w:rsidP="004E5D49">
      <w:pPr>
        <w:autoSpaceDE w:val="0"/>
        <w:adjustRightInd w:val="0"/>
        <w:spacing w:after="0"/>
        <w:ind w:firstLine="540"/>
      </w:pPr>
      <w:r w:rsidRPr="006936AF">
        <w:rPr>
          <w:b/>
          <w:bCs/>
          <w:iCs/>
          <w:lang w:eastAsia="ar-SA"/>
        </w:rPr>
        <w:t>Акционерное общество «Завод полупроводниковых приборов» (АО «ЗПП»)</w:t>
      </w:r>
      <w:r w:rsidRPr="006936AF">
        <w:t>, именуемое в дальнейшем «Заказчик», в лице генерального директора Козлова Петра Ивановича, действующего на основании Устава, с другой сторо</w:t>
      </w:r>
      <w:r>
        <w:t>ны, вместе именуемые «Стороны»</w:t>
      </w:r>
      <w:r w:rsidRPr="006936AF">
        <w:t>, заключили настоящий Договор о нижеследующем:</w:t>
      </w:r>
    </w:p>
    <w:p w:rsidR="004E5D49" w:rsidRPr="006936AF" w:rsidRDefault="004E5D49" w:rsidP="004E5D49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1. Определения.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4E5D49" w:rsidRPr="006936AF" w:rsidRDefault="004E5D49" w:rsidP="004E5D49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 xml:space="preserve">«Стороны» </w:t>
      </w:r>
      <w:r w:rsidRPr="006936AF">
        <w:rPr>
          <w:rFonts w:eastAsiaTheme="minorHAnsi"/>
          <w:lang w:eastAsia="en-US"/>
        </w:rPr>
        <w:t>- Заказчик и Поставщик.</w:t>
      </w:r>
    </w:p>
    <w:p w:rsidR="004E5D49" w:rsidRPr="006936AF" w:rsidRDefault="004E5D49" w:rsidP="004E5D49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>«Договор»</w:t>
      </w:r>
      <w:r w:rsidRPr="006936AF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4E5D49" w:rsidRPr="006936AF" w:rsidRDefault="004E5D49" w:rsidP="004E5D49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 xml:space="preserve">«Товар» </w:t>
      </w:r>
      <w:r w:rsidRPr="006936AF">
        <w:rPr>
          <w:rFonts w:eastAsiaTheme="minorHAnsi"/>
          <w:lang w:eastAsia="en-US"/>
        </w:rPr>
        <w:t>- химические материалы, поставляемые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4E5D49" w:rsidRPr="006936AF" w:rsidRDefault="004E5D49" w:rsidP="004E5D49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2. Предмет Договора.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2.1. Поставщик обязуется по заявке Заказчика поставить Товар Заказчику, а Заказчик - принять и оплатить Товар в порядке и на условиях настоящего Договора.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4E5D49" w:rsidRPr="006936AF" w:rsidRDefault="004E5D49" w:rsidP="004E5D49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3. Качество Товара.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 xml:space="preserve">3.1. Качество поставляемого </w:t>
      </w:r>
      <w:r w:rsidRPr="006936AF">
        <w:rPr>
          <w:rFonts w:eastAsia="font290"/>
          <w:kern w:val="2"/>
          <w:lang w:eastAsia="ar-SA"/>
        </w:rPr>
        <w:t>Товара</w:t>
      </w:r>
      <w:r w:rsidRPr="006936AF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 xml:space="preserve">3.2. Поставщик вместе с </w:t>
      </w:r>
      <w:r w:rsidRPr="006936AF">
        <w:rPr>
          <w:rFonts w:eastAsia="font290"/>
          <w:kern w:val="2"/>
          <w:lang w:eastAsia="ar-SA"/>
        </w:rPr>
        <w:t>Товаром</w:t>
      </w:r>
      <w:r w:rsidRPr="006936AF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6936AF">
        <w:rPr>
          <w:rFonts w:eastAsia="font290"/>
          <w:kern w:val="2"/>
          <w:lang w:eastAsia="ar-SA"/>
        </w:rPr>
        <w:t>Товара,</w:t>
      </w:r>
      <w:r w:rsidRPr="006936AF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4E5D49" w:rsidRPr="006936AF" w:rsidRDefault="004E5D49" w:rsidP="004E5D49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копеек, включает стоимость Товара,</w:t>
      </w:r>
      <w:r w:rsidRPr="006936AF">
        <w:t xml:space="preserve"> </w:t>
      </w:r>
      <w:r w:rsidRPr="006936AF">
        <w:rPr>
          <w:rFonts w:eastAsiaTheme="minorHAnsi"/>
          <w:bCs/>
          <w:lang w:eastAsia="en-US"/>
        </w:rPr>
        <w:t>доставку Товара до склада Заказчика, расположенного по адресу: Республика Марий Эл, г. Йошкар-Ола, ул. Суворова, д 26, упаковку, маркировку, налоги (*НДС - если применим), сборы и иные обязательные платежи, действующие на территории РФ.</w:t>
      </w:r>
    </w:p>
    <w:p w:rsidR="004E5D49" w:rsidRPr="006936AF" w:rsidRDefault="004E5D49" w:rsidP="004E5D49">
      <w:pPr>
        <w:spacing w:after="0"/>
        <w:ind w:firstLine="540"/>
      </w:pPr>
      <w:r w:rsidRPr="006936AF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Pr="006936AF">
        <w:t>Не допускается увеличение цены Договора.</w:t>
      </w:r>
    </w:p>
    <w:p w:rsidR="004E5D49" w:rsidRPr="006936AF" w:rsidRDefault="004E5D49" w:rsidP="004E5D49">
      <w:pPr>
        <w:spacing w:after="0"/>
        <w:ind w:firstLine="540"/>
      </w:pPr>
      <w:r w:rsidRPr="006936AF">
        <w:rPr>
          <w:rFonts w:eastAsiaTheme="minorHAnsi"/>
          <w:lang w:eastAsia="en-US"/>
        </w:rPr>
        <w:t xml:space="preserve">4.2. </w:t>
      </w:r>
      <w:r w:rsidRPr="006936AF">
        <w:t xml:space="preserve">Заказчик осуществляет 100% оплату за партию Товар на основании выставленного счета Поставщика в течение </w:t>
      </w:r>
      <w:r>
        <w:t>30 (Тридцати)</w:t>
      </w:r>
      <w:r w:rsidRPr="006936AF">
        <w:t xml:space="preserve"> календарных дней с момента поставки партии Товара на склад Заказчика. 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4.3. Обязательство Заказчика по оплате </w:t>
      </w:r>
      <w:r w:rsidRPr="006936AF">
        <w:rPr>
          <w:rFonts w:eastAsia="font290"/>
          <w:kern w:val="2"/>
          <w:lang w:eastAsia="ar-SA"/>
        </w:rPr>
        <w:t>Товара</w:t>
      </w:r>
      <w:r w:rsidRPr="006936AF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4E5D49" w:rsidRPr="006936AF" w:rsidRDefault="004E5D49" w:rsidP="004E5D49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5. Сроки и условия поставки Товара.</w:t>
      </w:r>
    </w:p>
    <w:p w:rsidR="004E5D49" w:rsidRPr="006936AF" w:rsidRDefault="004E5D49" w:rsidP="004E5D49">
      <w:pPr>
        <w:spacing w:after="20"/>
        <w:ind w:firstLine="567"/>
        <w:rPr>
          <w:bCs/>
          <w:iCs/>
        </w:rPr>
      </w:pPr>
      <w:r w:rsidRPr="006936AF">
        <w:rPr>
          <w:rFonts w:eastAsiaTheme="minorHAnsi"/>
          <w:lang w:eastAsia="en-US"/>
        </w:rPr>
        <w:t xml:space="preserve">5.1. </w:t>
      </w:r>
      <w:r w:rsidRPr="006936AF">
        <w:rPr>
          <w:bCs/>
          <w:iCs/>
        </w:rPr>
        <w:t xml:space="preserve">Поставка партии Товара осуществляется в течение </w:t>
      </w:r>
      <w:r>
        <w:rPr>
          <w:bCs/>
          <w:iCs/>
        </w:rPr>
        <w:t xml:space="preserve">10 </w:t>
      </w:r>
      <w:r w:rsidRPr="006936AF">
        <w:rPr>
          <w:bCs/>
          <w:iCs/>
        </w:rPr>
        <w:t>(</w:t>
      </w:r>
      <w:r>
        <w:rPr>
          <w:bCs/>
          <w:iCs/>
        </w:rPr>
        <w:t>Десяти</w:t>
      </w:r>
      <w:r w:rsidRPr="006936AF">
        <w:rPr>
          <w:bCs/>
          <w:iCs/>
        </w:rPr>
        <w:t>) календарных дней с момента получения заявки Заказчика на партию товара. Поставка Товара осуществляется партиями, согласно конкретным заявкам Заказчика, по возникновению потребности. 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 Поставщика до склада Заказчика.</w:t>
      </w:r>
    </w:p>
    <w:p w:rsidR="004E5D49" w:rsidRPr="006936AF" w:rsidRDefault="004E5D49" w:rsidP="004E5D49">
      <w:pPr>
        <w:spacing w:after="2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4E5D49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6936AF">
        <w:rPr>
          <w:rFonts w:eastAsiaTheme="minorHAnsi"/>
          <w:b/>
          <w:lang w:eastAsia="en-US"/>
        </w:rPr>
        <w:t xml:space="preserve"> </w:t>
      </w:r>
      <w:r w:rsidRPr="006936AF">
        <w:rPr>
          <w:rFonts w:eastAsiaTheme="minorHAnsi"/>
          <w:lang w:eastAsia="en-US"/>
        </w:rPr>
        <w:t>должны передаваться другой Стороне незамедлительно.</w:t>
      </w:r>
    </w:p>
    <w:p w:rsidR="004E5D49" w:rsidRPr="006E5D40" w:rsidRDefault="004E5D49" w:rsidP="004E5D49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5.4. </w:t>
      </w:r>
      <w:r w:rsidRPr="006E5D40">
        <w:rPr>
          <w:rFonts w:eastAsiaTheme="minorHAnsi"/>
          <w:lang w:eastAsia="en-US"/>
        </w:rPr>
        <w:t xml:space="preserve">Перевозка </w:t>
      </w:r>
      <w:r>
        <w:rPr>
          <w:rFonts w:eastAsiaTheme="minorHAnsi"/>
          <w:lang w:eastAsia="en-US"/>
        </w:rPr>
        <w:t xml:space="preserve">Товара </w:t>
      </w:r>
      <w:r w:rsidRPr="006E5D40">
        <w:rPr>
          <w:rFonts w:eastAsiaTheme="minorHAnsi"/>
          <w:lang w:eastAsia="en-US"/>
        </w:rPr>
        <w:t>осуществляется с соблюдением требований ПОСТАНОВЛЕНИЯ ПРАВИТЕЛЬСТВА РОССИЙСКОЙ ФЕДЕРАЦИИ</w:t>
      </w:r>
      <w:r>
        <w:rPr>
          <w:rFonts w:eastAsiaTheme="minorHAnsi"/>
          <w:lang w:eastAsia="en-US"/>
        </w:rPr>
        <w:t xml:space="preserve"> от 21 декабря 2020 года №</w:t>
      </w:r>
      <w:r w:rsidRPr="006E5D40">
        <w:rPr>
          <w:rFonts w:eastAsiaTheme="minorHAnsi"/>
          <w:lang w:eastAsia="en-US"/>
        </w:rPr>
        <w:t xml:space="preserve"> 2200 «Правила перевозок грузов автомобильным транспортом».</w:t>
      </w:r>
    </w:p>
    <w:p w:rsidR="004E5D49" w:rsidRPr="006936AF" w:rsidRDefault="004E5D49" w:rsidP="004E5D49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6. Приемка-передача Товара.</w:t>
      </w:r>
    </w:p>
    <w:p w:rsidR="004E5D49" w:rsidRPr="006936AF" w:rsidRDefault="004E5D49" w:rsidP="004E5D49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</w:t>
      </w:r>
      <w:r>
        <w:rPr>
          <w:rFonts w:eastAsiaTheme="minorHAnsi"/>
          <w:lang w:eastAsia="en-US"/>
        </w:rPr>
        <w:t xml:space="preserve">качеству, </w:t>
      </w:r>
      <w:r w:rsidRPr="006936AF">
        <w:rPr>
          <w:rFonts w:eastAsiaTheme="minorHAnsi"/>
          <w:lang w:eastAsia="en-US"/>
        </w:rPr>
        <w:t>комплектности и товарному виду осуществляется на складе Заказчика не позднее 20 (Двадцати) календарных дней с даты поставки.</w:t>
      </w:r>
    </w:p>
    <w:p w:rsidR="004E5D49" w:rsidRPr="006936AF" w:rsidRDefault="004E5D49" w:rsidP="004E5D49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6.2. Заказчик в день передачи Товара подписывает товарную накладную,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:rsidR="004E5D49" w:rsidRPr="006936AF" w:rsidRDefault="004E5D49" w:rsidP="004E5D49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6.3. Датой поставки Товара является дата подписания Сторонами товарной накладной, либо иного документа, подтверждающего факт доставки и принятия Товара Заказчиком.</w:t>
      </w:r>
    </w:p>
    <w:p w:rsidR="004E5D49" w:rsidRPr="006936AF" w:rsidRDefault="004E5D49" w:rsidP="004E5D49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4E5D49" w:rsidRPr="006936AF" w:rsidRDefault="004E5D49" w:rsidP="004E5D49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Вызов представителя Поставщика обязателен.</w:t>
      </w:r>
    </w:p>
    <w:p w:rsidR="004E5D49" w:rsidRPr="006936AF" w:rsidRDefault="004E5D49" w:rsidP="004E5D49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4E5D49" w:rsidRPr="006936AF" w:rsidRDefault="004E5D49" w:rsidP="004E5D49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4E5D49" w:rsidRPr="006936AF" w:rsidRDefault="004E5D49" w:rsidP="004E5D49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4E5D49" w:rsidRPr="006936AF" w:rsidRDefault="004E5D49" w:rsidP="004E5D49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6.8. Заказчик обязуется в течение 25 (Двадцати пяти)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4E5D49" w:rsidRPr="006936AF" w:rsidRDefault="004E5D49" w:rsidP="004E5D49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7. Переход права собственности на Товар.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7.1. Стороны Договора определили, что право собственности на Товар переходит к Заказчику с момента подписания накладной (Форма ТОРГ 12) Заказчиком.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7.2. Риск случайной гибели или повреждения Товара переходит на Заказчика с момента подписания накладной (Форма ТОРГ 12) в соответствии с п. 6.3. настоящего Договора независимо от перехода права собственности. </w:t>
      </w:r>
    </w:p>
    <w:p w:rsidR="004E5D49" w:rsidRPr="006936AF" w:rsidRDefault="004E5D49" w:rsidP="004E5D49">
      <w:pPr>
        <w:spacing w:after="0"/>
        <w:ind w:firstLine="540"/>
        <w:jc w:val="center"/>
        <w:rPr>
          <w:rFonts w:eastAsiaTheme="minorHAnsi"/>
          <w:lang w:eastAsia="en-US"/>
        </w:rPr>
      </w:pPr>
      <w:r w:rsidRPr="006936AF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4E5D49" w:rsidRPr="006936AF" w:rsidRDefault="004E5D49" w:rsidP="004E5D49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4E5D49" w:rsidRPr="006936AF" w:rsidRDefault="004E5D49" w:rsidP="004E5D49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4E5D49" w:rsidRPr="006936AF" w:rsidRDefault="004E5D49" w:rsidP="004E5D49">
      <w:pPr>
        <w:autoSpaceDE w:val="0"/>
        <w:autoSpaceDN w:val="0"/>
        <w:adjustRightInd w:val="0"/>
        <w:spacing w:after="0"/>
        <w:ind w:firstLine="540"/>
      </w:pPr>
      <w:r w:rsidRPr="006936AF">
        <w:rPr>
          <w:rFonts w:eastAsiaTheme="minorHAnsi"/>
          <w:bCs/>
          <w:iCs/>
          <w:lang w:eastAsia="en-US"/>
        </w:rPr>
        <w:t xml:space="preserve">8.3. Пеня </w:t>
      </w:r>
      <w:r w:rsidRPr="006936AF">
        <w:t xml:space="preserve"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</w:t>
      </w:r>
      <w:r w:rsidRPr="006936AF">
        <w:lastRenderedPageBreak/>
        <w:t>Договором срока исполнения обязательства, и устанавливается в размере 0,1 % от неисполненной части обязательства цены каждый день просрочки.</w:t>
      </w:r>
    </w:p>
    <w:p w:rsidR="004E5D49" w:rsidRPr="006936AF" w:rsidRDefault="004E5D49" w:rsidP="004E5D49">
      <w:pPr>
        <w:autoSpaceDE w:val="0"/>
        <w:autoSpaceDN w:val="0"/>
        <w:adjustRightInd w:val="0"/>
        <w:spacing w:after="0"/>
        <w:ind w:firstLine="540"/>
      </w:pPr>
      <w:r w:rsidRPr="006936AF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5 (Пять) процентов от цены Договора.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4E5D49" w:rsidRPr="006936AF" w:rsidRDefault="004E5D49" w:rsidP="004E5D49">
      <w:pPr>
        <w:spacing w:after="0"/>
        <w:ind w:firstLine="540"/>
        <w:rPr>
          <w:bCs/>
          <w:iCs/>
        </w:rPr>
      </w:pPr>
      <w:r w:rsidRPr="006936AF">
        <w:rPr>
          <w:rFonts w:eastAsiaTheme="minorHAnsi"/>
          <w:lang w:eastAsia="en-US"/>
        </w:rPr>
        <w:t xml:space="preserve">8.6. </w:t>
      </w:r>
      <w:r w:rsidRPr="006936AF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:rsidR="004E5D49" w:rsidRPr="006936AF" w:rsidRDefault="004E5D49" w:rsidP="004E5D49">
      <w:pPr>
        <w:spacing w:after="0"/>
        <w:ind w:firstLine="540"/>
        <w:rPr>
          <w:bCs/>
          <w:iCs/>
        </w:rPr>
      </w:pPr>
      <w:r w:rsidRPr="006936AF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4E5D49" w:rsidRPr="006936AF" w:rsidRDefault="004E5D49" w:rsidP="004E5D49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9. Обстоятельства непреодолимой силы.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Факты, изложенные в уведомлении, должны</w:t>
      </w:r>
      <w:r w:rsidRPr="006936AF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6936AF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4E5D49" w:rsidRPr="006936AF" w:rsidRDefault="004E5D49" w:rsidP="004E5D49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10. Порядок разрешения споров.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4E5D49" w:rsidRPr="006936AF" w:rsidRDefault="004E5D49" w:rsidP="004E5D49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11. Срок действия Договора.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11.1. Настоящий Договор вступает в силу с момента его подписания об</w:t>
      </w:r>
      <w:r>
        <w:rPr>
          <w:rFonts w:eastAsiaTheme="minorHAnsi"/>
          <w:lang w:eastAsia="en-US"/>
        </w:rPr>
        <w:t>еими Сторонами и действует до 30</w:t>
      </w:r>
      <w:r w:rsidRPr="006936A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сентябр</w:t>
      </w:r>
      <w:r w:rsidRPr="006936AF">
        <w:rPr>
          <w:rFonts w:eastAsiaTheme="minorHAnsi"/>
          <w:lang w:eastAsia="en-US"/>
        </w:rPr>
        <w:t>я 202</w:t>
      </w:r>
      <w:r>
        <w:rPr>
          <w:rFonts w:eastAsiaTheme="minorHAnsi"/>
          <w:lang w:eastAsia="en-US"/>
        </w:rPr>
        <w:t>4</w:t>
      </w:r>
      <w:r w:rsidRPr="006936AF">
        <w:rPr>
          <w:rFonts w:eastAsiaTheme="minorHAnsi"/>
          <w:lang w:eastAsia="en-US"/>
        </w:rPr>
        <w:t xml:space="preserve"> года.</w:t>
      </w:r>
    </w:p>
    <w:p w:rsidR="004E5D49" w:rsidRPr="006936AF" w:rsidRDefault="004E5D49" w:rsidP="004E5D49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12. Конфиденциальность.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4E5D49" w:rsidRPr="006936AF" w:rsidRDefault="004E5D49" w:rsidP="004E5D49">
      <w:pPr>
        <w:spacing w:after="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4E5D49" w:rsidRPr="006936AF" w:rsidRDefault="004E5D49" w:rsidP="004E5D49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4E5D49" w:rsidRPr="006936AF" w:rsidRDefault="004E5D49" w:rsidP="004E5D49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6936AF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4E5D49" w:rsidRPr="006936AF" w:rsidRDefault="004E5D49" w:rsidP="004E5D49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 xml:space="preserve">14.1. </w:t>
      </w:r>
      <w:r w:rsidRPr="006936AF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4E5D49" w:rsidRPr="006936AF" w:rsidRDefault="004E5D49" w:rsidP="004E5D49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4E5D49" w:rsidRPr="006936AF" w:rsidRDefault="004E5D49" w:rsidP="004E5D49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4E5D49" w:rsidRPr="006936AF" w:rsidRDefault="004E5D49" w:rsidP="004E5D49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4E5D49" w:rsidRPr="006936AF" w:rsidRDefault="004E5D49" w:rsidP="004E5D49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15. Заключительные положения.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</w:t>
      </w:r>
      <w:proofErr w:type="gramStart"/>
      <w:r w:rsidRPr="006936AF">
        <w:rPr>
          <w:rFonts w:eastAsiaTheme="minorHAnsi"/>
          <w:lang w:eastAsia="en-US"/>
        </w:rPr>
        <w:t>на</w:t>
      </w:r>
      <w:proofErr w:type="gramEnd"/>
      <w:r w:rsidRPr="006936AF">
        <w:rPr>
          <w:rFonts w:eastAsiaTheme="minorHAnsi"/>
          <w:lang w:eastAsia="en-US"/>
        </w:rPr>
        <w:t xml:space="preserve"> то представителями Сторон.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 (Пяти) дней со дня изменения реквизитов. 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4E5D49" w:rsidRPr="006936AF" w:rsidRDefault="004E5D49" w:rsidP="004E5D49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4E5D49" w:rsidRPr="006936AF" w:rsidRDefault="004E5D49" w:rsidP="004E5D49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4E5D49" w:rsidRPr="006936AF" w:rsidRDefault="004E5D49" w:rsidP="004E5D49">
      <w:pPr>
        <w:spacing w:after="0"/>
        <w:ind w:left="540" w:firstLine="2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4E5D49" w:rsidRPr="006936AF" w:rsidRDefault="004E5D49" w:rsidP="004E5D49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4E5D49" w:rsidRPr="006936AF" w:rsidRDefault="004E5D49" w:rsidP="004E5D49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Форма Заявки (Приложение №2).</w:t>
      </w:r>
    </w:p>
    <w:p w:rsidR="004E5D49" w:rsidRPr="006936AF" w:rsidRDefault="004E5D49" w:rsidP="004E5D49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4E5D49" w:rsidRPr="006936AF" w:rsidTr="00155E62">
        <w:tc>
          <w:tcPr>
            <w:tcW w:w="5353" w:type="dxa"/>
            <w:gridSpan w:val="2"/>
            <w:hideMark/>
          </w:tcPr>
          <w:p w:rsidR="004E5D49" w:rsidRPr="006936AF" w:rsidRDefault="004E5D49" w:rsidP="00155E62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4E5D49" w:rsidRPr="006936AF" w:rsidRDefault="004E5D49" w:rsidP="00155E62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4E5D49" w:rsidRPr="006936AF" w:rsidRDefault="004E5D49" w:rsidP="00155E62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4E5D49" w:rsidRPr="006936AF" w:rsidRDefault="004E5D49" w:rsidP="00155E62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:rsidR="004E5D49" w:rsidRPr="006936AF" w:rsidRDefault="004E5D49" w:rsidP="00155E6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Тел./факс: (8362)45-70-09/42-13-39</w:t>
            </w:r>
          </w:p>
          <w:p w:rsidR="004E5D49" w:rsidRPr="006936AF" w:rsidRDefault="004E5D49" w:rsidP="00155E6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6936AF">
              <w:rPr>
                <w:rFonts w:eastAsiaTheme="minorHAnsi"/>
                <w:bCs/>
                <w:lang w:val="en-US" w:eastAsia="ar-SA"/>
              </w:rPr>
              <w:t>info</w:t>
            </w:r>
            <w:r w:rsidRPr="006936AF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6936AF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6936AF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6936AF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:rsidR="004E5D49" w:rsidRPr="006936AF" w:rsidRDefault="004E5D49" w:rsidP="00155E6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ИНН/КПП: 1215085052/</w:t>
            </w:r>
            <w:r w:rsidRPr="006936AF">
              <w:rPr>
                <w:rFonts w:eastAsiaTheme="minorHAnsi"/>
                <w:lang w:eastAsia="en-US"/>
              </w:rPr>
              <w:t>121501001</w:t>
            </w:r>
          </w:p>
          <w:p w:rsidR="004E5D49" w:rsidRPr="006936AF" w:rsidRDefault="004E5D49" w:rsidP="00155E62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4E5D49" w:rsidRPr="006D342C" w:rsidRDefault="004E5D49" w:rsidP="00155E62">
            <w:pPr>
              <w:spacing w:after="0"/>
              <w:rPr>
                <w:bCs/>
                <w:sz w:val="26"/>
                <w:szCs w:val="26"/>
              </w:rPr>
            </w:pPr>
            <w:r w:rsidRPr="006D342C">
              <w:rPr>
                <w:bCs/>
                <w:sz w:val="26"/>
                <w:szCs w:val="26"/>
              </w:rPr>
              <w:t xml:space="preserve">Р/с: </w:t>
            </w:r>
            <w:r w:rsidRPr="006D342C">
              <w:rPr>
                <w:sz w:val="26"/>
                <w:szCs w:val="26"/>
              </w:rPr>
              <w:t>40702810937180104808</w:t>
            </w:r>
          </w:p>
          <w:p w:rsidR="004E5D49" w:rsidRPr="006D342C" w:rsidRDefault="004E5D49" w:rsidP="00155E62">
            <w:pPr>
              <w:spacing w:after="0"/>
              <w:rPr>
                <w:sz w:val="26"/>
                <w:szCs w:val="26"/>
              </w:rPr>
            </w:pPr>
            <w:r w:rsidRPr="006D342C">
              <w:rPr>
                <w:bCs/>
                <w:sz w:val="26"/>
                <w:szCs w:val="26"/>
              </w:rPr>
              <w:t xml:space="preserve">Банк: </w:t>
            </w:r>
            <w:r w:rsidRPr="006D342C">
              <w:rPr>
                <w:sz w:val="26"/>
                <w:szCs w:val="26"/>
              </w:rPr>
              <w:t>Отделение Марий Эл № 8614</w:t>
            </w:r>
          </w:p>
          <w:p w:rsidR="004E5D49" w:rsidRPr="006D342C" w:rsidRDefault="004E5D49" w:rsidP="00155E62">
            <w:pPr>
              <w:spacing w:after="0"/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</w:pPr>
            <w:r w:rsidRPr="006D342C">
              <w:rPr>
                <w:sz w:val="26"/>
                <w:szCs w:val="26"/>
              </w:rPr>
              <w:t>ПАО Сбербанка г. Йошкар-Ола</w:t>
            </w:r>
          </w:p>
          <w:p w:rsidR="004E5D49" w:rsidRPr="006D342C" w:rsidRDefault="004E5D49" w:rsidP="00155E62">
            <w:pPr>
              <w:widowControl w:val="0"/>
              <w:suppressLineNumbers/>
              <w:spacing w:after="0"/>
              <w:jc w:val="left"/>
              <w:textAlignment w:val="baseline"/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</w:pPr>
            <w:r w:rsidRPr="006D342C"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  <w:t xml:space="preserve">К/с: 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30101810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3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00000000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6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3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0</w:t>
            </w:r>
          </w:p>
          <w:p w:rsidR="004E5D49" w:rsidRPr="006936AF" w:rsidRDefault="004E5D49" w:rsidP="00155E62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6D342C"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  <w:t xml:space="preserve">БИК: 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0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4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8860630</w:t>
            </w:r>
          </w:p>
        </w:tc>
        <w:tc>
          <w:tcPr>
            <w:tcW w:w="5351" w:type="dxa"/>
            <w:gridSpan w:val="2"/>
          </w:tcPr>
          <w:p w:rsidR="004E5D49" w:rsidRPr="006936AF" w:rsidRDefault="004E5D49" w:rsidP="00155E62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4E5D49" w:rsidRPr="006936AF" w:rsidRDefault="004E5D49" w:rsidP="00155E62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4E5D49" w:rsidRPr="006936AF" w:rsidTr="00155E62">
        <w:trPr>
          <w:gridAfter w:val="1"/>
          <w:wAfter w:w="318" w:type="dxa"/>
        </w:trPr>
        <w:tc>
          <w:tcPr>
            <w:tcW w:w="4928" w:type="dxa"/>
          </w:tcPr>
          <w:p w:rsidR="004E5D49" w:rsidRPr="006936AF" w:rsidRDefault="004E5D49" w:rsidP="00155E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:rsidR="004E5D49" w:rsidRPr="006936AF" w:rsidRDefault="004E5D49" w:rsidP="00155E62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4E5D49" w:rsidRDefault="004E5D49" w:rsidP="00155E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4E5D49" w:rsidRPr="006936AF" w:rsidRDefault="004E5D49" w:rsidP="00155E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4E5D49" w:rsidRDefault="004E5D49" w:rsidP="00155E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:rsidR="004E5D49" w:rsidRPr="006936AF" w:rsidRDefault="004E5D49" w:rsidP="00155E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«____»________________________</w:t>
            </w:r>
          </w:p>
        </w:tc>
        <w:tc>
          <w:tcPr>
            <w:tcW w:w="5458" w:type="dxa"/>
            <w:gridSpan w:val="2"/>
          </w:tcPr>
          <w:p w:rsidR="004E5D49" w:rsidRPr="006936AF" w:rsidRDefault="004E5D49" w:rsidP="00155E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4E5D49" w:rsidRPr="006936AF" w:rsidRDefault="004E5D49" w:rsidP="00155E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4E5D49" w:rsidRDefault="004E5D49" w:rsidP="00155E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4E5D49" w:rsidRPr="006936AF" w:rsidRDefault="004E5D49" w:rsidP="00155E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4E5D49" w:rsidRDefault="004E5D49" w:rsidP="00155E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  <w:p w:rsidR="004E5D49" w:rsidRPr="006936AF" w:rsidRDefault="004E5D49" w:rsidP="00155E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«____»________________________</w:t>
            </w:r>
          </w:p>
        </w:tc>
      </w:tr>
    </w:tbl>
    <w:p w:rsidR="004E5D49" w:rsidRPr="006936AF" w:rsidRDefault="004E5D49" w:rsidP="004E5D49">
      <w:pPr>
        <w:spacing w:after="200" w:line="276" w:lineRule="auto"/>
        <w:jc w:val="left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br w:type="page"/>
      </w:r>
    </w:p>
    <w:p w:rsidR="004E5D49" w:rsidRPr="006936AF" w:rsidRDefault="004E5D49" w:rsidP="004E5D49">
      <w:pPr>
        <w:spacing w:after="0"/>
        <w:jc w:val="right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 xml:space="preserve">Приложение № 1 </w:t>
      </w:r>
    </w:p>
    <w:p w:rsidR="004E5D49" w:rsidRPr="006936AF" w:rsidRDefault="004E5D49" w:rsidP="004E5D49">
      <w:pPr>
        <w:spacing w:after="0"/>
        <w:jc w:val="right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к проекту Договора поставки №_______________ от «___» _______202</w:t>
      </w:r>
      <w:r>
        <w:rPr>
          <w:rFonts w:eastAsiaTheme="minorHAnsi"/>
          <w:lang w:eastAsia="en-US"/>
        </w:rPr>
        <w:t>3</w:t>
      </w:r>
      <w:r w:rsidRPr="006936AF">
        <w:rPr>
          <w:rFonts w:eastAsiaTheme="minorHAnsi"/>
          <w:lang w:eastAsia="en-US"/>
        </w:rPr>
        <w:t xml:space="preserve"> г.</w:t>
      </w:r>
    </w:p>
    <w:p w:rsidR="004E5D49" w:rsidRPr="006936AF" w:rsidRDefault="004E5D49" w:rsidP="004E5D49">
      <w:pPr>
        <w:spacing w:after="200"/>
        <w:jc w:val="center"/>
        <w:rPr>
          <w:rFonts w:eastAsiaTheme="minorHAnsi"/>
          <w:lang w:eastAsia="en-US"/>
        </w:rPr>
      </w:pPr>
    </w:p>
    <w:p w:rsidR="004E5D49" w:rsidRPr="006936AF" w:rsidRDefault="004E5D49" w:rsidP="004E5D49">
      <w:pPr>
        <w:spacing w:after="0"/>
        <w:jc w:val="center"/>
        <w:rPr>
          <w:rFonts w:eastAsiaTheme="minorHAnsi"/>
          <w:lang w:eastAsia="en-US"/>
        </w:rPr>
      </w:pPr>
      <w:r w:rsidRPr="006936AF">
        <w:rPr>
          <w:rFonts w:eastAsiaTheme="minorHAnsi"/>
          <w:b/>
          <w:i/>
          <w:lang w:eastAsia="en-US"/>
        </w:rPr>
        <w:t>Спецификация</w:t>
      </w:r>
      <w:r w:rsidRPr="006936AF">
        <w:rPr>
          <w:rFonts w:eastAsiaTheme="minorHAnsi"/>
          <w:lang w:eastAsia="en-US"/>
        </w:rPr>
        <w:t xml:space="preserve"> </w:t>
      </w:r>
    </w:p>
    <w:p w:rsidR="004E5D49" w:rsidRPr="00A94530" w:rsidRDefault="004E5D49" w:rsidP="004E5D49">
      <w:pPr>
        <w:spacing w:after="0"/>
        <w:ind w:right="317"/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4957"/>
        <w:gridCol w:w="1205"/>
        <w:gridCol w:w="779"/>
        <w:gridCol w:w="1418"/>
        <w:gridCol w:w="1696"/>
      </w:tblGrid>
      <w:tr w:rsidR="004E5D49" w:rsidRPr="00A94530" w:rsidTr="00155E62">
        <w:tc>
          <w:tcPr>
            <w:tcW w:w="4957" w:type="dxa"/>
          </w:tcPr>
          <w:p w:rsidR="004E5D49" w:rsidRPr="00A94530" w:rsidRDefault="004E5D49" w:rsidP="00155E62">
            <w:pPr>
              <w:spacing w:after="0"/>
              <w:jc w:val="center"/>
              <w:rPr>
                <w:rFonts w:eastAsiaTheme="minorEastAsia"/>
                <w:b/>
              </w:rPr>
            </w:pPr>
            <w:r w:rsidRPr="00A94530">
              <w:rPr>
                <w:rFonts w:eastAsiaTheme="minorEastAsia"/>
                <w:b/>
              </w:rPr>
              <w:t>Наименование товара</w:t>
            </w:r>
          </w:p>
        </w:tc>
        <w:tc>
          <w:tcPr>
            <w:tcW w:w="1205" w:type="dxa"/>
          </w:tcPr>
          <w:p w:rsidR="004E5D49" w:rsidRPr="00A94530" w:rsidRDefault="004E5D49" w:rsidP="00155E62">
            <w:pPr>
              <w:spacing w:after="0"/>
              <w:jc w:val="center"/>
              <w:rPr>
                <w:rFonts w:eastAsiaTheme="minorEastAsia"/>
                <w:b/>
              </w:rPr>
            </w:pPr>
            <w:r w:rsidRPr="00A94530">
              <w:rPr>
                <w:rFonts w:eastAsiaTheme="minorEastAsia"/>
                <w:b/>
              </w:rPr>
              <w:t>Ед. изм.</w:t>
            </w:r>
          </w:p>
        </w:tc>
        <w:tc>
          <w:tcPr>
            <w:tcW w:w="779" w:type="dxa"/>
          </w:tcPr>
          <w:p w:rsidR="004E5D49" w:rsidRPr="00A94530" w:rsidRDefault="004E5D49" w:rsidP="00155E62">
            <w:pPr>
              <w:spacing w:after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Кол-во</w:t>
            </w:r>
          </w:p>
        </w:tc>
        <w:tc>
          <w:tcPr>
            <w:tcW w:w="1418" w:type="dxa"/>
          </w:tcPr>
          <w:p w:rsidR="004E5D49" w:rsidRPr="00A94530" w:rsidRDefault="004E5D49" w:rsidP="00155E62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A94530">
              <w:rPr>
                <w:rFonts w:eastAsia="SimSun"/>
                <w:b/>
                <w:lang w:eastAsia="hi-IN" w:bidi="hi-IN"/>
              </w:rPr>
              <w:t>Цена за ед. Товара, рублей</w:t>
            </w:r>
          </w:p>
          <w:p w:rsidR="004E5D49" w:rsidRPr="00A94530" w:rsidRDefault="004E5D49" w:rsidP="00155E62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A94530">
              <w:rPr>
                <w:rFonts w:eastAsia="SimSun"/>
                <w:b/>
                <w:lang w:eastAsia="hi-IN" w:bidi="hi-IN"/>
              </w:rPr>
              <w:t>с НДС*</w:t>
            </w:r>
          </w:p>
        </w:tc>
        <w:tc>
          <w:tcPr>
            <w:tcW w:w="1696" w:type="dxa"/>
          </w:tcPr>
          <w:p w:rsidR="004E5D49" w:rsidRPr="00A94530" w:rsidRDefault="004E5D49" w:rsidP="00155E62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A94530">
              <w:rPr>
                <w:rFonts w:eastAsia="SimSun"/>
                <w:b/>
                <w:lang w:eastAsia="hi-IN" w:bidi="hi-IN"/>
              </w:rPr>
              <w:t xml:space="preserve">Цена товара всего, рублей </w:t>
            </w:r>
          </w:p>
          <w:p w:rsidR="004E5D49" w:rsidRPr="00A94530" w:rsidRDefault="004E5D49" w:rsidP="00155E62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A94530">
              <w:rPr>
                <w:rFonts w:eastAsia="SimSun"/>
                <w:b/>
                <w:lang w:eastAsia="hi-IN" w:bidi="hi-IN"/>
              </w:rPr>
              <w:t>с НДС*</w:t>
            </w:r>
          </w:p>
        </w:tc>
      </w:tr>
      <w:tr w:rsidR="004E5D49" w:rsidRPr="00A94530" w:rsidTr="00155E62">
        <w:tc>
          <w:tcPr>
            <w:tcW w:w="4957" w:type="dxa"/>
          </w:tcPr>
          <w:p w:rsidR="004E5D49" w:rsidRDefault="004E5D49" w:rsidP="00155E62">
            <w:pPr>
              <w:pStyle w:val="a5"/>
              <w:numPr>
                <w:ilvl w:val="0"/>
                <w:numId w:val="17"/>
              </w:numPr>
              <w:spacing w:after="0"/>
              <w:ind w:left="0" w:firstLine="0"/>
            </w:pPr>
            <w:r w:rsidRPr="00136760">
              <w:t>Аммиак водный</w:t>
            </w:r>
            <w:r>
              <w:t xml:space="preserve"> квалификации  «ЧДА»</w:t>
            </w:r>
            <w:r>
              <w:t xml:space="preserve"> ГОСТ </w:t>
            </w:r>
            <w:r>
              <w:t>3760-79</w:t>
            </w:r>
          </w:p>
        </w:tc>
        <w:tc>
          <w:tcPr>
            <w:tcW w:w="1205" w:type="dxa"/>
          </w:tcPr>
          <w:p w:rsidR="004E5D49" w:rsidRDefault="004E5D49" w:rsidP="00155E62">
            <w:pPr>
              <w:spacing w:after="0"/>
              <w:jc w:val="center"/>
            </w:pPr>
            <w:r>
              <w:t>кг</w:t>
            </w:r>
          </w:p>
        </w:tc>
        <w:tc>
          <w:tcPr>
            <w:tcW w:w="779" w:type="dxa"/>
          </w:tcPr>
          <w:p w:rsidR="004E5D49" w:rsidRDefault="004E5D49" w:rsidP="00155E62">
            <w:pPr>
              <w:spacing w:after="0"/>
              <w:jc w:val="center"/>
            </w:pPr>
            <w:r>
              <w:t>2484</w:t>
            </w:r>
          </w:p>
        </w:tc>
        <w:tc>
          <w:tcPr>
            <w:tcW w:w="1418" w:type="dxa"/>
          </w:tcPr>
          <w:p w:rsidR="004E5D49" w:rsidRPr="00A94530" w:rsidRDefault="004E5D49" w:rsidP="00155E62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696" w:type="dxa"/>
          </w:tcPr>
          <w:p w:rsidR="004E5D49" w:rsidRPr="00A94530" w:rsidRDefault="004E5D49" w:rsidP="00155E62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4E5D49" w:rsidRPr="00A94530" w:rsidTr="00155E62">
        <w:tc>
          <w:tcPr>
            <w:tcW w:w="4957" w:type="dxa"/>
          </w:tcPr>
          <w:p w:rsidR="004E5D49" w:rsidRDefault="004E5D49" w:rsidP="00155E62">
            <w:pPr>
              <w:pStyle w:val="a5"/>
              <w:numPr>
                <w:ilvl w:val="0"/>
                <w:numId w:val="17"/>
              </w:numPr>
              <w:spacing w:after="0"/>
              <w:ind w:left="0" w:firstLine="0"/>
            </w:pPr>
            <w:bookmarkStart w:id="0" w:name="_Toc129330042"/>
            <w:r>
              <w:t>Кобальт хлористый 6-водный</w:t>
            </w:r>
            <w:r w:rsidRPr="003D6264">
              <w:t xml:space="preserve"> квалификации «</w:t>
            </w:r>
            <w:r>
              <w:t xml:space="preserve">ЧДА» </w:t>
            </w:r>
            <w:r w:rsidRPr="003D6264">
              <w:t xml:space="preserve">ГОСТ </w:t>
            </w:r>
            <w:r>
              <w:t>4525</w:t>
            </w:r>
            <w:r w:rsidRPr="003D6264">
              <w:t>-77</w:t>
            </w:r>
            <w:bookmarkEnd w:id="0"/>
          </w:p>
        </w:tc>
        <w:tc>
          <w:tcPr>
            <w:tcW w:w="1205" w:type="dxa"/>
          </w:tcPr>
          <w:p w:rsidR="004E5D49" w:rsidRDefault="004E5D49" w:rsidP="00155E62">
            <w:pPr>
              <w:spacing w:after="0"/>
              <w:jc w:val="center"/>
            </w:pPr>
            <w:r>
              <w:t>кг</w:t>
            </w:r>
          </w:p>
        </w:tc>
        <w:tc>
          <w:tcPr>
            <w:tcW w:w="779" w:type="dxa"/>
          </w:tcPr>
          <w:p w:rsidR="004E5D49" w:rsidRDefault="004E5D49" w:rsidP="00155E62">
            <w:pPr>
              <w:spacing w:after="0"/>
              <w:jc w:val="center"/>
            </w:pPr>
            <w:r>
              <w:t>120</w:t>
            </w:r>
          </w:p>
        </w:tc>
        <w:tc>
          <w:tcPr>
            <w:tcW w:w="1418" w:type="dxa"/>
          </w:tcPr>
          <w:p w:rsidR="004E5D49" w:rsidRPr="00A94530" w:rsidRDefault="004E5D49" w:rsidP="00155E62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696" w:type="dxa"/>
          </w:tcPr>
          <w:p w:rsidR="004E5D49" w:rsidRPr="00A94530" w:rsidRDefault="004E5D49" w:rsidP="00155E62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4E5D49" w:rsidRPr="00A94530" w:rsidTr="00155E62">
        <w:tc>
          <w:tcPr>
            <w:tcW w:w="4957" w:type="dxa"/>
          </w:tcPr>
          <w:p w:rsidR="004E5D49" w:rsidRPr="00A94530" w:rsidRDefault="004E5D49" w:rsidP="00155E62">
            <w:pPr>
              <w:pStyle w:val="a5"/>
              <w:numPr>
                <w:ilvl w:val="0"/>
                <w:numId w:val="17"/>
              </w:numPr>
              <w:spacing w:after="0"/>
              <w:ind w:left="0" w:firstLine="0"/>
            </w:pPr>
            <w:r>
              <w:t>Б</w:t>
            </w:r>
            <w:r w:rsidRPr="00A23BB5">
              <w:t>утиловый эфир уксусной кислоты (</w:t>
            </w:r>
            <w:proofErr w:type="spellStart"/>
            <w:r w:rsidRPr="00A23BB5">
              <w:t>бутилацетат</w:t>
            </w:r>
            <w:proofErr w:type="spellEnd"/>
            <w:r w:rsidRPr="00A23BB5">
              <w:t>)</w:t>
            </w:r>
            <w:r>
              <w:t>квалификации «</w:t>
            </w:r>
            <w:proofErr w:type="spellStart"/>
            <w:r>
              <w:t>хч</w:t>
            </w:r>
            <w:proofErr w:type="spellEnd"/>
            <w:r>
              <w:t xml:space="preserve">» </w:t>
            </w:r>
            <w:r>
              <w:t>ГОСТ 22300-76</w:t>
            </w:r>
          </w:p>
        </w:tc>
        <w:tc>
          <w:tcPr>
            <w:tcW w:w="1205" w:type="dxa"/>
          </w:tcPr>
          <w:p w:rsidR="004E5D49" w:rsidRPr="00A94530" w:rsidRDefault="004E5D49" w:rsidP="00155E62">
            <w:pPr>
              <w:spacing w:after="0"/>
              <w:jc w:val="center"/>
            </w:pPr>
            <w:r>
              <w:t>кг</w:t>
            </w:r>
          </w:p>
        </w:tc>
        <w:tc>
          <w:tcPr>
            <w:tcW w:w="779" w:type="dxa"/>
          </w:tcPr>
          <w:p w:rsidR="004E5D49" w:rsidRPr="00A94530" w:rsidRDefault="004E5D49" w:rsidP="00155E62">
            <w:pPr>
              <w:spacing w:after="0"/>
              <w:jc w:val="center"/>
            </w:pPr>
            <w:r>
              <w:t>1080</w:t>
            </w:r>
          </w:p>
        </w:tc>
        <w:tc>
          <w:tcPr>
            <w:tcW w:w="1418" w:type="dxa"/>
          </w:tcPr>
          <w:p w:rsidR="004E5D49" w:rsidRPr="00A94530" w:rsidRDefault="004E5D49" w:rsidP="00155E62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696" w:type="dxa"/>
          </w:tcPr>
          <w:p w:rsidR="004E5D49" w:rsidRPr="00A94530" w:rsidRDefault="004E5D49" w:rsidP="00155E62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4E5D49" w:rsidRPr="00A94530" w:rsidTr="00155E62">
        <w:tc>
          <w:tcPr>
            <w:tcW w:w="4957" w:type="dxa"/>
          </w:tcPr>
          <w:p w:rsidR="004E5D49" w:rsidRPr="00A94530" w:rsidRDefault="004E5D49" w:rsidP="00155E62">
            <w:pPr>
              <w:pStyle w:val="a5"/>
              <w:numPr>
                <w:ilvl w:val="0"/>
                <w:numId w:val="17"/>
              </w:numPr>
              <w:spacing w:after="0"/>
              <w:ind w:left="0" w:firstLine="0"/>
            </w:pPr>
            <w:r>
              <w:t>К</w:t>
            </w:r>
            <w:r w:rsidRPr="00A23BB5">
              <w:t>алий лимоннокислый 1-водный</w:t>
            </w:r>
            <w:r>
              <w:t xml:space="preserve"> квалификации «</w:t>
            </w:r>
            <w:proofErr w:type="spellStart"/>
            <w:r>
              <w:t>чда</w:t>
            </w:r>
            <w:proofErr w:type="spellEnd"/>
            <w:r>
              <w:t xml:space="preserve">» </w:t>
            </w:r>
            <w:r>
              <w:t>ГОСТ 5538-78</w:t>
            </w:r>
          </w:p>
        </w:tc>
        <w:tc>
          <w:tcPr>
            <w:tcW w:w="1205" w:type="dxa"/>
          </w:tcPr>
          <w:p w:rsidR="004E5D49" w:rsidRPr="00A94530" w:rsidRDefault="004E5D49" w:rsidP="00155E62">
            <w:pPr>
              <w:spacing w:after="0"/>
              <w:jc w:val="center"/>
            </w:pPr>
            <w:r>
              <w:t>кг</w:t>
            </w:r>
          </w:p>
        </w:tc>
        <w:tc>
          <w:tcPr>
            <w:tcW w:w="779" w:type="dxa"/>
          </w:tcPr>
          <w:p w:rsidR="004E5D49" w:rsidRPr="00A94530" w:rsidRDefault="004E5D49" w:rsidP="00155E62">
            <w:pPr>
              <w:spacing w:after="0"/>
              <w:jc w:val="center"/>
            </w:pPr>
            <w:r>
              <w:t>1200</w:t>
            </w:r>
          </w:p>
        </w:tc>
        <w:tc>
          <w:tcPr>
            <w:tcW w:w="1418" w:type="dxa"/>
          </w:tcPr>
          <w:p w:rsidR="004E5D49" w:rsidRPr="00A94530" w:rsidRDefault="004E5D49" w:rsidP="00155E62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696" w:type="dxa"/>
          </w:tcPr>
          <w:p w:rsidR="004E5D49" w:rsidRPr="00A94530" w:rsidRDefault="004E5D49" w:rsidP="00155E62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4E5D49" w:rsidRPr="00A94530" w:rsidTr="00155E62">
        <w:tc>
          <w:tcPr>
            <w:tcW w:w="4957" w:type="dxa"/>
          </w:tcPr>
          <w:p w:rsidR="004E5D49" w:rsidRDefault="004E5D49" w:rsidP="004E5D49">
            <w:pPr>
              <w:pStyle w:val="a5"/>
              <w:numPr>
                <w:ilvl w:val="0"/>
                <w:numId w:val="17"/>
              </w:numPr>
              <w:spacing w:after="0"/>
              <w:ind w:left="0" w:firstLine="0"/>
            </w:pPr>
            <w:bookmarkStart w:id="1" w:name="_Toc129330065"/>
            <w:r w:rsidRPr="003D6264">
              <w:t xml:space="preserve">Спирт </w:t>
            </w:r>
            <w:r>
              <w:t>изопропиловый квалификации «ХЧ»</w:t>
            </w:r>
            <w:r w:rsidRPr="003D6264">
              <w:t xml:space="preserve"> </w:t>
            </w:r>
            <w:r>
              <w:t xml:space="preserve">ТУ </w:t>
            </w:r>
            <w:bookmarkEnd w:id="1"/>
            <w:r>
              <w:t>_____________</w:t>
            </w:r>
          </w:p>
          <w:p w:rsidR="004E5D49" w:rsidRDefault="004E5D49" w:rsidP="004E5D49">
            <w:pPr>
              <w:pStyle w:val="a5"/>
              <w:spacing w:after="0"/>
              <w:ind w:left="0"/>
            </w:pPr>
          </w:p>
        </w:tc>
        <w:tc>
          <w:tcPr>
            <w:tcW w:w="1205" w:type="dxa"/>
          </w:tcPr>
          <w:p w:rsidR="004E5D49" w:rsidRDefault="004E5D49" w:rsidP="00155E62">
            <w:pPr>
              <w:spacing w:after="0"/>
              <w:jc w:val="center"/>
            </w:pPr>
            <w:r>
              <w:t>кг</w:t>
            </w:r>
          </w:p>
        </w:tc>
        <w:tc>
          <w:tcPr>
            <w:tcW w:w="779" w:type="dxa"/>
          </w:tcPr>
          <w:p w:rsidR="004E5D49" w:rsidRDefault="004E5D49" w:rsidP="00155E62">
            <w:pPr>
              <w:spacing w:after="0"/>
              <w:jc w:val="center"/>
            </w:pPr>
            <w:r>
              <w:t>1728</w:t>
            </w:r>
          </w:p>
        </w:tc>
        <w:tc>
          <w:tcPr>
            <w:tcW w:w="1418" w:type="dxa"/>
          </w:tcPr>
          <w:p w:rsidR="004E5D49" w:rsidRPr="00A94530" w:rsidRDefault="004E5D49" w:rsidP="00155E62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696" w:type="dxa"/>
          </w:tcPr>
          <w:p w:rsidR="004E5D49" w:rsidRPr="00A94530" w:rsidRDefault="004E5D49" w:rsidP="00155E62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4E5D49" w:rsidRPr="00A94530" w:rsidTr="00155E62">
        <w:tc>
          <w:tcPr>
            <w:tcW w:w="8359" w:type="dxa"/>
            <w:gridSpan w:val="4"/>
          </w:tcPr>
          <w:p w:rsidR="004E5D49" w:rsidRPr="00A94530" w:rsidRDefault="004E5D49" w:rsidP="00155E62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Итого</w:t>
            </w:r>
          </w:p>
        </w:tc>
        <w:tc>
          <w:tcPr>
            <w:tcW w:w="1696" w:type="dxa"/>
          </w:tcPr>
          <w:p w:rsidR="004E5D49" w:rsidRPr="00A94530" w:rsidRDefault="004E5D49" w:rsidP="00155E62">
            <w:pPr>
              <w:spacing w:after="0"/>
              <w:jc w:val="center"/>
              <w:rPr>
                <w:rFonts w:eastAsiaTheme="minorEastAsia"/>
              </w:rPr>
            </w:pPr>
          </w:p>
        </w:tc>
      </w:tr>
    </w:tbl>
    <w:p w:rsidR="004E5D49" w:rsidRPr="00A94530" w:rsidRDefault="004E5D49" w:rsidP="004E5D49">
      <w:pPr>
        <w:spacing w:after="0"/>
        <w:ind w:right="317"/>
      </w:pPr>
      <w:r w:rsidRPr="00A94530">
        <w:t>*НДС – если применим.</w:t>
      </w:r>
    </w:p>
    <w:p w:rsidR="004E5D49" w:rsidRPr="00136760" w:rsidRDefault="004E5D49" w:rsidP="004E5D49">
      <w:bookmarkStart w:id="2" w:name="_Toc478033388"/>
      <w:bookmarkStart w:id="3" w:name="_Toc479157090"/>
      <w:bookmarkStart w:id="4" w:name="_Toc479191259"/>
      <w:bookmarkStart w:id="5" w:name="_Toc486949486"/>
      <w:bookmarkStart w:id="6" w:name="_Toc85027044"/>
      <w:r w:rsidRPr="00A94530">
        <w:rPr>
          <w:b/>
        </w:rPr>
        <w:t>1.1.</w:t>
      </w:r>
      <w:r w:rsidRPr="00C735B3">
        <w:t xml:space="preserve"> </w:t>
      </w:r>
      <w:r>
        <w:t>П</w:t>
      </w:r>
      <w:r w:rsidRPr="00136760">
        <w:t xml:space="preserve">о физико-химическим свойствам аммиак водный </w:t>
      </w:r>
      <w:r w:rsidR="00462FE0">
        <w:t>соответствует</w:t>
      </w:r>
      <w:r w:rsidRPr="00136760">
        <w:t xml:space="preserve"> требованиям, приведенным в ГОСТ 3760-79 «Реактивы. Аммиак водный. Технические условия» для квалификации «ЧДА», и нормам, указанным в таблице:</w:t>
      </w:r>
    </w:p>
    <w:tbl>
      <w:tblPr>
        <w:tblStyle w:val="a7"/>
        <w:tblW w:w="1019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3390"/>
      </w:tblGrid>
      <w:tr w:rsidR="004E5D49" w:rsidRPr="00136760" w:rsidTr="00155E62">
        <w:trPr>
          <w:trHeight w:val="277"/>
        </w:trPr>
        <w:tc>
          <w:tcPr>
            <w:tcW w:w="10195" w:type="dxa"/>
            <w:gridSpan w:val="2"/>
            <w:vAlign w:val="center"/>
          </w:tcPr>
          <w:p w:rsidR="004E5D49" w:rsidRPr="00136760" w:rsidRDefault="004E5D49" w:rsidP="00155E62">
            <w:pPr>
              <w:jc w:val="center"/>
              <w:rPr>
                <w:lang w:eastAsia="en-US"/>
              </w:rPr>
            </w:pPr>
            <w:r w:rsidRPr="00136760">
              <w:t>Характеристики поставляемого товара</w:t>
            </w:r>
          </w:p>
        </w:tc>
      </w:tr>
      <w:tr w:rsidR="004E5D49" w:rsidRPr="00136760" w:rsidTr="00155E62">
        <w:trPr>
          <w:trHeight w:val="277"/>
        </w:trPr>
        <w:tc>
          <w:tcPr>
            <w:tcW w:w="6805" w:type="dxa"/>
            <w:vAlign w:val="center"/>
          </w:tcPr>
          <w:p w:rsidR="004E5D49" w:rsidRPr="00136760" w:rsidRDefault="004E5D49" w:rsidP="00155E62">
            <w:pPr>
              <w:jc w:val="center"/>
              <w:rPr>
                <w:lang w:eastAsia="en-US"/>
              </w:rPr>
            </w:pPr>
            <w:r w:rsidRPr="00136760">
              <w:rPr>
                <w:lang w:eastAsia="en-US"/>
              </w:rPr>
              <w:t>Наименование показателей</w:t>
            </w:r>
          </w:p>
        </w:tc>
        <w:tc>
          <w:tcPr>
            <w:tcW w:w="3390" w:type="dxa"/>
            <w:vAlign w:val="center"/>
          </w:tcPr>
          <w:p w:rsidR="004E5D49" w:rsidRPr="00136760" w:rsidRDefault="004E5D49" w:rsidP="00155E62">
            <w:pPr>
              <w:jc w:val="center"/>
              <w:rPr>
                <w:lang w:eastAsia="en-US"/>
              </w:rPr>
            </w:pPr>
            <w:r w:rsidRPr="00136760">
              <w:rPr>
                <w:lang w:eastAsia="en-US"/>
              </w:rPr>
              <w:t>«ЧДА»</w:t>
            </w:r>
          </w:p>
        </w:tc>
      </w:tr>
      <w:tr w:rsidR="004E5D49" w:rsidRPr="00136760" w:rsidTr="00155E62">
        <w:trPr>
          <w:trHeight w:val="277"/>
        </w:trPr>
        <w:tc>
          <w:tcPr>
            <w:tcW w:w="6805" w:type="dxa"/>
          </w:tcPr>
          <w:p w:rsidR="004E5D49" w:rsidRPr="00136760" w:rsidRDefault="004E5D49" w:rsidP="00155E62">
            <w:pPr>
              <w:pStyle w:val="21"/>
              <w:numPr>
                <w:ilvl w:val="0"/>
                <w:numId w:val="21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136760">
              <w:rPr>
                <w:sz w:val="24"/>
                <w:lang w:eastAsia="en-US"/>
              </w:rPr>
              <w:t>Массовая доля аммиака (</w:t>
            </w:r>
            <w:r w:rsidRPr="00136760">
              <w:rPr>
                <w:sz w:val="24"/>
                <w:lang w:val="en-US" w:eastAsia="en-US"/>
              </w:rPr>
              <w:t>NH</w:t>
            </w:r>
            <w:r w:rsidRPr="00136760">
              <w:rPr>
                <w:sz w:val="24"/>
                <w:vertAlign w:val="subscript"/>
                <w:lang w:eastAsia="en-US"/>
              </w:rPr>
              <w:t>3</w:t>
            </w:r>
            <w:r w:rsidRPr="00136760">
              <w:rPr>
                <w:sz w:val="24"/>
                <w:lang w:eastAsia="en-US"/>
              </w:rPr>
              <w:t>), %, не менее</w:t>
            </w:r>
          </w:p>
        </w:tc>
        <w:tc>
          <w:tcPr>
            <w:tcW w:w="3390" w:type="dxa"/>
          </w:tcPr>
          <w:p w:rsidR="004E5D49" w:rsidRPr="00136760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val="en-US" w:eastAsia="en-US"/>
              </w:rPr>
            </w:pPr>
          </w:p>
        </w:tc>
      </w:tr>
      <w:tr w:rsidR="004E5D49" w:rsidRPr="00136760" w:rsidTr="00155E62">
        <w:trPr>
          <w:trHeight w:val="292"/>
        </w:trPr>
        <w:tc>
          <w:tcPr>
            <w:tcW w:w="6805" w:type="dxa"/>
          </w:tcPr>
          <w:p w:rsidR="004E5D49" w:rsidRPr="00136760" w:rsidRDefault="004E5D49" w:rsidP="00155E62">
            <w:pPr>
              <w:pStyle w:val="21"/>
              <w:numPr>
                <w:ilvl w:val="0"/>
                <w:numId w:val="21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136760">
              <w:rPr>
                <w:sz w:val="24"/>
                <w:lang w:eastAsia="en-US"/>
              </w:rPr>
              <w:t>Массовая доля нелетучего остатка, %, не более</w:t>
            </w:r>
          </w:p>
        </w:tc>
        <w:tc>
          <w:tcPr>
            <w:tcW w:w="3390" w:type="dxa"/>
          </w:tcPr>
          <w:p w:rsidR="004E5D49" w:rsidRPr="00136760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136760" w:rsidTr="00155E62">
        <w:trPr>
          <w:trHeight w:val="277"/>
        </w:trPr>
        <w:tc>
          <w:tcPr>
            <w:tcW w:w="6805" w:type="dxa"/>
          </w:tcPr>
          <w:p w:rsidR="004E5D49" w:rsidRPr="00136760" w:rsidRDefault="004E5D49" w:rsidP="00155E62">
            <w:pPr>
              <w:pStyle w:val="21"/>
              <w:numPr>
                <w:ilvl w:val="0"/>
                <w:numId w:val="21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136760">
              <w:rPr>
                <w:sz w:val="24"/>
                <w:lang w:eastAsia="en-US"/>
              </w:rPr>
              <w:t>Массовая доля углекислых солей (</w:t>
            </w:r>
            <w:r w:rsidRPr="00136760">
              <w:rPr>
                <w:sz w:val="24"/>
                <w:lang w:val="en-US" w:eastAsia="en-US"/>
              </w:rPr>
              <w:t>CO</w:t>
            </w:r>
            <w:r w:rsidRPr="00136760">
              <w:rPr>
                <w:sz w:val="24"/>
                <w:vertAlign w:val="subscript"/>
                <w:lang w:eastAsia="en-US"/>
              </w:rPr>
              <w:t>3</w:t>
            </w:r>
            <w:r w:rsidRPr="00136760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390" w:type="dxa"/>
          </w:tcPr>
          <w:p w:rsidR="004E5D49" w:rsidRPr="00136760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136760" w:rsidTr="00155E62">
        <w:trPr>
          <w:trHeight w:val="277"/>
        </w:trPr>
        <w:tc>
          <w:tcPr>
            <w:tcW w:w="6805" w:type="dxa"/>
          </w:tcPr>
          <w:p w:rsidR="004E5D49" w:rsidRPr="00136760" w:rsidRDefault="004E5D49" w:rsidP="00155E62">
            <w:pPr>
              <w:pStyle w:val="21"/>
              <w:numPr>
                <w:ilvl w:val="0"/>
                <w:numId w:val="21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136760">
              <w:rPr>
                <w:sz w:val="24"/>
                <w:lang w:eastAsia="en-US"/>
              </w:rPr>
              <w:t>Массовая доля общей серы (</w:t>
            </w:r>
            <w:r w:rsidRPr="00136760">
              <w:rPr>
                <w:sz w:val="24"/>
                <w:lang w:val="en-US" w:eastAsia="en-US"/>
              </w:rPr>
              <w:t>SO</w:t>
            </w:r>
            <w:r w:rsidRPr="00136760">
              <w:rPr>
                <w:sz w:val="24"/>
                <w:vertAlign w:val="subscript"/>
                <w:lang w:eastAsia="en-US"/>
              </w:rPr>
              <w:t>4</w:t>
            </w:r>
            <w:r w:rsidRPr="00136760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390" w:type="dxa"/>
          </w:tcPr>
          <w:p w:rsidR="004E5D49" w:rsidRPr="00136760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136760" w:rsidTr="00155E62">
        <w:trPr>
          <w:trHeight w:val="277"/>
        </w:trPr>
        <w:tc>
          <w:tcPr>
            <w:tcW w:w="6805" w:type="dxa"/>
          </w:tcPr>
          <w:p w:rsidR="004E5D49" w:rsidRPr="00136760" w:rsidRDefault="004E5D49" w:rsidP="00155E62">
            <w:pPr>
              <w:pStyle w:val="21"/>
              <w:numPr>
                <w:ilvl w:val="0"/>
                <w:numId w:val="21"/>
              </w:numPr>
              <w:tabs>
                <w:tab w:val="left" w:pos="318"/>
              </w:tabs>
              <w:ind w:left="0" w:right="-57" w:firstLine="0"/>
              <w:rPr>
                <w:sz w:val="24"/>
                <w:vertAlign w:val="superscript"/>
                <w:lang w:eastAsia="en-US"/>
              </w:rPr>
            </w:pPr>
            <w:r w:rsidRPr="00136760">
              <w:rPr>
                <w:sz w:val="24"/>
                <w:lang w:eastAsia="en-US"/>
              </w:rPr>
              <w:t>Массовая доля фосфатов (</w:t>
            </w:r>
            <w:r w:rsidRPr="00136760">
              <w:rPr>
                <w:sz w:val="24"/>
                <w:lang w:val="en-US" w:eastAsia="en-US"/>
              </w:rPr>
              <w:t>PO</w:t>
            </w:r>
            <w:r w:rsidRPr="00136760">
              <w:rPr>
                <w:sz w:val="24"/>
                <w:vertAlign w:val="subscript"/>
                <w:lang w:eastAsia="en-US"/>
              </w:rPr>
              <w:t>4</w:t>
            </w:r>
            <w:r w:rsidRPr="00136760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390" w:type="dxa"/>
          </w:tcPr>
          <w:p w:rsidR="004E5D49" w:rsidRPr="00136760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136760" w:rsidTr="00155E62">
        <w:trPr>
          <w:trHeight w:val="277"/>
        </w:trPr>
        <w:tc>
          <w:tcPr>
            <w:tcW w:w="6805" w:type="dxa"/>
          </w:tcPr>
          <w:p w:rsidR="004E5D49" w:rsidRPr="00136760" w:rsidRDefault="004E5D49" w:rsidP="00155E62">
            <w:pPr>
              <w:pStyle w:val="21"/>
              <w:numPr>
                <w:ilvl w:val="0"/>
                <w:numId w:val="21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136760">
              <w:rPr>
                <w:sz w:val="24"/>
                <w:lang w:eastAsia="en-US"/>
              </w:rPr>
              <w:t>Массовая доля хлоридов (</w:t>
            </w:r>
            <w:r w:rsidRPr="00136760">
              <w:rPr>
                <w:sz w:val="24"/>
                <w:lang w:val="en-US" w:eastAsia="en-US"/>
              </w:rPr>
              <w:t>Cl</w:t>
            </w:r>
            <w:r w:rsidRPr="00136760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390" w:type="dxa"/>
          </w:tcPr>
          <w:p w:rsidR="004E5D49" w:rsidRPr="00136760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136760" w:rsidTr="00155E62">
        <w:trPr>
          <w:trHeight w:val="277"/>
        </w:trPr>
        <w:tc>
          <w:tcPr>
            <w:tcW w:w="6805" w:type="dxa"/>
          </w:tcPr>
          <w:p w:rsidR="004E5D49" w:rsidRPr="00136760" w:rsidRDefault="004E5D49" w:rsidP="00155E62">
            <w:pPr>
              <w:pStyle w:val="21"/>
              <w:numPr>
                <w:ilvl w:val="0"/>
                <w:numId w:val="21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136760">
              <w:rPr>
                <w:sz w:val="24"/>
                <w:lang w:eastAsia="en-US"/>
              </w:rPr>
              <w:t>Массовая доля железа (</w:t>
            </w:r>
            <w:r w:rsidRPr="00136760">
              <w:rPr>
                <w:sz w:val="24"/>
                <w:lang w:val="en-US" w:eastAsia="en-US"/>
              </w:rPr>
              <w:t>Fe</w:t>
            </w:r>
            <w:r w:rsidRPr="00136760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390" w:type="dxa"/>
          </w:tcPr>
          <w:p w:rsidR="004E5D49" w:rsidRPr="00136760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136760" w:rsidTr="00155E62">
        <w:trPr>
          <w:trHeight w:val="277"/>
        </w:trPr>
        <w:tc>
          <w:tcPr>
            <w:tcW w:w="6805" w:type="dxa"/>
          </w:tcPr>
          <w:p w:rsidR="004E5D49" w:rsidRPr="00136760" w:rsidRDefault="004E5D49" w:rsidP="00155E62">
            <w:pPr>
              <w:pStyle w:val="21"/>
              <w:numPr>
                <w:ilvl w:val="0"/>
                <w:numId w:val="21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136760">
              <w:rPr>
                <w:sz w:val="24"/>
                <w:lang w:eastAsia="en-US"/>
              </w:rPr>
              <w:t>Массовая доля тяжёлых металлов (</w:t>
            </w:r>
            <w:proofErr w:type="spellStart"/>
            <w:r w:rsidRPr="00136760">
              <w:rPr>
                <w:sz w:val="24"/>
                <w:lang w:val="en-US" w:eastAsia="en-US"/>
              </w:rPr>
              <w:t>Pb</w:t>
            </w:r>
            <w:proofErr w:type="spellEnd"/>
            <w:r w:rsidRPr="00136760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390" w:type="dxa"/>
          </w:tcPr>
          <w:p w:rsidR="004E5D49" w:rsidRPr="00136760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136760" w:rsidTr="00155E62">
        <w:trPr>
          <w:trHeight w:val="277"/>
        </w:trPr>
        <w:tc>
          <w:tcPr>
            <w:tcW w:w="6805" w:type="dxa"/>
          </w:tcPr>
          <w:p w:rsidR="004E5D49" w:rsidRPr="00136760" w:rsidRDefault="004E5D49" w:rsidP="00155E62">
            <w:pPr>
              <w:pStyle w:val="21"/>
              <w:numPr>
                <w:ilvl w:val="0"/>
                <w:numId w:val="21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136760">
              <w:rPr>
                <w:sz w:val="24"/>
                <w:lang w:eastAsia="en-US"/>
              </w:rPr>
              <w:t xml:space="preserve">Массовая доля </w:t>
            </w:r>
            <w:r>
              <w:rPr>
                <w:sz w:val="24"/>
                <w:lang w:eastAsia="en-US"/>
              </w:rPr>
              <w:t xml:space="preserve">суммы </w:t>
            </w:r>
            <w:r w:rsidRPr="00136760">
              <w:rPr>
                <w:sz w:val="24"/>
                <w:lang w:eastAsia="en-US"/>
              </w:rPr>
              <w:t>кальция и магния (</w:t>
            </w:r>
            <w:r w:rsidRPr="00136760">
              <w:rPr>
                <w:sz w:val="24"/>
                <w:lang w:val="en-US" w:eastAsia="en-US"/>
              </w:rPr>
              <w:t>Ca</w:t>
            </w:r>
            <w:r w:rsidRPr="00136760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390" w:type="dxa"/>
          </w:tcPr>
          <w:p w:rsidR="004E5D49" w:rsidRPr="00136760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136760" w:rsidTr="00155E62">
        <w:trPr>
          <w:trHeight w:val="555"/>
        </w:trPr>
        <w:tc>
          <w:tcPr>
            <w:tcW w:w="6805" w:type="dxa"/>
          </w:tcPr>
          <w:p w:rsidR="004E5D49" w:rsidRPr="00136760" w:rsidRDefault="004E5D49" w:rsidP="00155E62">
            <w:pPr>
              <w:pStyle w:val="21"/>
              <w:numPr>
                <w:ilvl w:val="0"/>
                <w:numId w:val="21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136760">
              <w:rPr>
                <w:sz w:val="24"/>
                <w:lang w:eastAsia="en-US"/>
              </w:rPr>
              <w:t xml:space="preserve">Массовая доля веществ, восстанавливающих </w:t>
            </w:r>
            <w:proofErr w:type="spellStart"/>
            <w:r w:rsidRPr="00136760">
              <w:rPr>
                <w:sz w:val="24"/>
                <w:lang w:val="en-US" w:eastAsia="en-US"/>
              </w:rPr>
              <w:t>KMnO</w:t>
            </w:r>
            <w:proofErr w:type="spellEnd"/>
            <w:r w:rsidRPr="00136760">
              <w:rPr>
                <w:sz w:val="24"/>
                <w:vertAlign w:val="subscript"/>
                <w:lang w:eastAsia="en-US"/>
              </w:rPr>
              <w:t>4</w:t>
            </w:r>
            <w:r w:rsidRPr="00136760">
              <w:rPr>
                <w:sz w:val="24"/>
                <w:lang w:eastAsia="en-US"/>
              </w:rPr>
              <w:t xml:space="preserve"> (в пересчёте на </w:t>
            </w:r>
            <w:r w:rsidRPr="00136760">
              <w:rPr>
                <w:sz w:val="24"/>
                <w:lang w:val="en-US" w:eastAsia="en-US"/>
              </w:rPr>
              <w:t>O</w:t>
            </w:r>
            <w:r w:rsidRPr="00136760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390" w:type="dxa"/>
          </w:tcPr>
          <w:p w:rsidR="004E5D49" w:rsidRPr="00136760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136760" w:rsidTr="00155E62">
        <w:trPr>
          <w:trHeight w:val="292"/>
        </w:trPr>
        <w:tc>
          <w:tcPr>
            <w:tcW w:w="6805" w:type="dxa"/>
          </w:tcPr>
          <w:p w:rsidR="004E5D49" w:rsidRPr="00136760" w:rsidRDefault="004E5D49" w:rsidP="00155E62">
            <w:pPr>
              <w:pStyle w:val="21"/>
              <w:numPr>
                <w:ilvl w:val="0"/>
                <w:numId w:val="21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136760">
              <w:rPr>
                <w:sz w:val="24"/>
                <w:lang w:eastAsia="en-US"/>
              </w:rPr>
              <w:t>Плотность, г/см</w:t>
            </w:r>
            <w:r w:rsidRPr="00136760">
              <w:rPr>
                <w:sz w:val="24"/>
                <w:vertAlign w:val="superscript"/>
                <w:lang w:eastAsia="en-US"/>
              </w:rPr>
              <w:t>3</w:t>
            </w:r>
            <w:r w:rsidRPr="00136760">
              <w:rPr>
                <w:sz w:val="24"/>
                <w:lang w:eastAsia="en-US"/>
              </w:rPr>
              <w:t>, около</w:t>
            </w:r>
          </w:p>
        </w:tc>
        <w:tc>
          <w:tcPr>
            <w:tcW w:w="3390" w:type="dxa"/>
          </w:tcPr>
          <w:p w:rsidR="004E5D49" w:rsidRPr="00136760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136760" w:rsidTr="00F41C18">
        <w:trPr>
          <w:trHeight w:val="391"/>
        </w:trPr>
        <w:tc>
          <w:tcPr>
            <w:tcW w:w="6805" w:type="dxa"/>
          </w:tcPr>
          <w:p w:rsidR="004E5D49" w:rsidRPr="00136760" w:rsidRDefault="004E5D49" w:rsidP="00155E62">
            <w:pPr>
              <w:pStyle w:val="21"/>
              <w:numPr>
                <w:ilvl w:val="0"/>
                <w:numId w:val="21"/>
              </w:numPr>
              <w:tabs>
                <w:tab w:val="left" w:pos="318"/>
              </w:tabs>
              <w:ind w:left="0" w:right="-57" w:firstLine="0"/>
              <w:rPr>
                <w:sz w:val="24"/>
                <w:lang w:eastAsia="en-US"/>
              </w:rPr>
            </w:pPr>
            <w:r w:rsidRPr="00136760">
              <w:rPr>
                <w:sz w:val="24"/>
                <w:lang w:eastAsia="en-US"/>
              </w:rPr>
              <w:t>Внешний вид, запах</w:t>
            </w:r>
          </w:p>
        </w:tc>
        <w:tc>
          <w:tcPr>
            <w:tcW w:w="3390" w:type="dxa"/>
          </w:tcPr>
          <w:p w:rsidR="004E5D49" w:rsidRPr="00136760" w:rsidRDefault="004E5D49" w:rsidP="00155E62">
            <w:pPr>
              <w:pStyle w:val="21"/>
              <w:keepNext/>
              <w:keepLines/>
              <w:pageBreakBefore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</w:tbl>
    <w:p w:rsidR="004E5D49" w:rsidRPr="00A94530" w:rsidRDefault="004E5D49" w:rsidP="004E5D4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A94530">
        <w:rPr>
          <w:b/>
          <w:bCs/>
          <w:sz w:val="24"/>
        </w:rPr>
        <w:t>1.2.</w:t>
      </w:r>
      <w:r w:rsidR="00F41C18">
        <w:rPr>
          <w:b/>
          <w:bCs/>
          <w:sz w:val="24"/>
        </w:rPr>
        <w:t xml:space="preserve"> </w:t>
      </w:r>
      <w:r w:rsidRPr="00A94530">
        <w:rPr>
          <w:b/>
          <w:bCs/>
          <w:sz w:val="24"/>
        </w:rPr>
        <w:t xml:space="preserve">Требования к гарантии, наличию лицензий, сертификатов, паспортов и т.п.: </w:t>
      </w:r>
    </w:p>
    <w:p w:rsidR="004E5D49" w:rsidRPr="00136760" w:rsidRDefault="004E5D49" w:rsidP="004E5D49">
      <w:pPr>
        <w:tabs>
          <w:tab w:val="left" w:pos="567"/>
          <w:tab w:val="left" w:pos="709"/>
          <w:tab w:val="left" w:pos="851"/>
          <w:tab w:val="left" w:pos="1134"/>
        </w:tabs>
      </w:pPr>
      <w:r>
        <w:t>Г</w:t>
      </w:r>
      <w:r w:rsidRPr="00136760">
        <w:t>арантийный срок хранения Товара – не менее 1-го года со дня изготовления.</w:t>
      </w:r>
    </w:p>
    <w:p w:rsidR="004E5D49" w:rsidRPr="00136760" w:rsidRDefault="004E5D49" w:rsidP="004E5D49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rFonts w:eastAsia="Times New Roman"/>
          <w:sz w:val="24"/>
        </w:rPr>
        <w:t>Т</w:t>
      </w:r>
      <w:r w:rsidR="00F41C18">
        <w:rPr>
          <w:rFonts w:eastAsia="Times New Roman"/>
          <w:sz w:val="24"/>
        </w:rPr>
        <w:t>овар</w:t>
      </w:r>
      <w:r w:rsidRPr="00136760">
        <w:rPr>
          <w:rFonts w:eastAsia="Times New Roman"/>
          <w:sz w:val="24"/>
        </w:rPr>
        <w:t xml:space="preserve"> поставля</w:t>
      </w:r>
      <w:r w:rsidR="00F41C18">
        <w:rPr>
          <w:rFonts w:eastAsia="Times New Roman"/>
          <w:sz w:val="24"/>
        </w:rPr>
        <w:t>ет</w:t>
      </w:r>
      <w:r w:rsidRPr="00136760">
        <w:rPr>
          <w:rFonts w:eastAsia="Times New Roman"/>
          <w:sz w:val="24"/>
        </w:rPr>
        <w:t>ся с не менее, чем 80 % запасом срока годности.</w:t>
      </w:r>
    </w:p>
    <w:p w:rsidR="004E5D49" w:rsidRDefault="004E5D49" w:rsidP="004E5D49">
      <w:pPr>
        <w:tabs>
          <w:tab w:val="left" w:pos="851"/>
          <w:tab w:val="left" w:pos="1134"/>
        </w:tabs>
      </w:pPr>
      <w:r>
        <w:t>П</w:t>
      </w:r>
      <w:r w:rsidRPr="00136760">
        <w:t xml:space="preserve">ри поставке Товара </w:t>
      </w:r>
      <w:r w:rsidR="00462FE0">
        <w:t>прилагает</w:t>
      </w:r>
      <w:r w:rsidRPr="00136760">
        <w:t xml:space="preserve">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 </w:t>
      </w:r>
    </w:p>
    <w:p w:rsidR="004E5D49" w:rsidRPr="00A94530" w:rsidRDefault="004E5D49" w:rsidP="004E5D49">
      <w:pPr>
        <w:tabs>
          <w:tab w:val="left" w:pos="851"/>
          <w:tab w:val="left" w:pos="1134"/>
          <w:tab w:val="left" w:pos="1276"/>
        </w:tabs>
        <w:spacing w:after="0"/>
        <w:rPr>
          <w:b/>
        </w:rPr>
      </w:pPr>
      <w:r w:rsidRPr="00A94530">
        <w:rPr>
          <w:b/>
        </w:rPr>
        <w:t>1.3.</w:t>
      </w:r>
      <w:r w:rsidR="00F41C18">
        <w:rPr>
          <w:b/>
        </w:rPr>
        <w:t xml:space="preserve"> </w:t>
      </w:r>
      <w:r w:rsidRPr="00A94530">
        <w:rPr>
          <w:b/>
        </w:rPr>
        <w:t>Требования к упаковке Товара:</w:t>
      </w:r>
    </w:p>
    <w:p w:rsidR="004E5D49" w:rsidRPr="00136760" w:rsidRDefault="004E5D49" w:rsidP="004E5D49">
      <w:pPr>
        <w:tabs>
          <w:tab w:val="left" w:pos="567"/>
          <w:tab w:val="left" w:pos="709"/>
          <w:tab w:val="left" w:pos="851"/>
          <w:tab w:val="left" w:pos="1134"/>
        </w:tabs>
        <w:contextualSpacing/>
      </w:pPr>
      <w:r>
        <w:t>Т</w:t>
      </w:r>
      <w:r w:rsidRPr="00136760">
        <w:t xml:space="preserve">овар </w:t>
      </w:r>
      <w:r w:rsidR="00D227C6">
        <w:t>поставляет</w:t>
      </w:r>
      <w:r w:rsidRPr="00136760">
        <w:t>ся в канистрах весом по 9 кг.</w:t>
      </w:r>
      <w:r>
        <w:t xml:space="preserve"> </w:t>
      </w:r>
      <w:r w:rsidRPr="00136760">
        <w:rPr>
          <w:bCs/>
        </w:rPr>
        <w:t>Ориентировочное количество партий 12 по 207</w:t>
      </w:r>
      <w:r>
        <w:rPr>
          <w:bCs/>
        </w:rPr>
        <w:t xml:space="preserve"> </w:t>
      </w:r>
      <w:r w:rsidRPr="00136760">
        <w:rPr>
          <w:bCs/>
        </w:rPr>
        <w:t>кг.</w:t>
      </w:r>
    </w:p>
    <w:p w:rsidR="004E5D49" w:rsidRPr="00136760" w:rsidRDefault="004E5D49" w:rsidP="004E5D49">
      <w:pPr>
        <w:tabs>
          <w:tab w:val="left" w:pos="851"/>
          <w:tab w:val="left" w:pos="1134"/>
        </w:tabs>
      </w:pPr>
      <w:r>
        <w:t>Т</w:t>
      </w:r>
      <w:r w:rsidR="00F41C18">
        <w:t xml:space="preserve">ара обеспечивает </w:t>
      </w:r>
      <w:r w:rsidRPr="00136760">
        <w:t xml:space="preserve">сохранность Товара, а также </w:t>
      </w:r>
      <w:proofErr w:type="spellStart"/>
      <w:r w:rsidRPr="00136760">
        <w:t>пожаро</w:t>
      </w:r>
      <w:proofErr w:type="spellEnd"/>
      <w:r w:rsidRPr="00136760">
        <w:t>- и взрывобезопасность Товара при транспортировании, погрузочно-разгрузочных работах и хранении.</w:t>
      </w:r>
    </w:p>
    <w:p w:rsidR="004E5D49" w:rsidRPr="00136760" w:rsidRDefault="004E5D49" w:rsidP="004E5D49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bCs/>
          <w:sz w:val="24"/>
        </w:rPr>
        <w:lastRenderedPageBreak/>
        <w:t>У</w:t>
      </w:r>
      <w:r w:rsidRPr="00136760">
        <w:rPr>
          <w:bCs/>
          <w:sz w:val="24"/>
        </w:rPr>
        <w:t>паковка Товара без повреждений и нарушения целостности.</w:t>
      </w:r>
    </w:p>
    <w:p w:rsidR="004E5D49" w:rsidRPr="00136760" w:rsidRDefault="004E5D49" w:rsidP="004E5D49">
      <w:pPr>
        <w:tabs>
          <w:tab w:val="left" w:pos="0"/>
          <w:tab w:val="left" w:pos="1134"/>
        </w:tabs>
      </w:pPr>
      <w:r>
        <w:t>Н</w:t>
      </w:r>
      <w:r w:rsidRPr="00136760">
        <w:t xml:space="preserve">а упаковку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136760">
        <w:t>пожаро</w:t>
      </w:r>
      <w:proofErr w:type="spellEnd"/>
      <w:r w:rsidRPr="00136760">
        <w:t xml:space="preserve"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</w:t>
      </w:r>
    </w:p>
    <w:p w:rsidR="004E5D49" w:rsidRPr="00A94530" w:rsidRDefault="004E5D49" w:rsidP="004E5D49">
      <w:pPr>
        <w:tabs>
          <w:tab w:val="left" w:pos="0"/>
          <w:tab w:val="left" w:pos="142"/>
          <w:tab w:val="left" w:pos="709"/>
          <w:tab w:val="left" w:pos="851"/>
          <w:tab w:val="left" w:pos="1276"/>
        </w:tabs>
        <w:spacing w:after="0"/>
        <w:rPr>
          <w:b/>
        </w:rPr>
      </w:pPr>
      <w:r w:rsidRPr="00A94530">
        <w:rPr>
          <w:b/>
        </w:rPr>
        <w:t>1.4.</w:t>
      </w:r>
      <w:r w:rsidR="00F41C18">
        <w:rPr>
          <w:b/>
        </w:rPr>
        <w:t xml:space="preserve"> </w:t>
      </w:r>
      <w:r w:rsidRPr="00A94530">
        <w:rPr>
          <w:b/>
        </w:rPr>
        <w:t>Требования к безопасности Товара:</w:t>
      </w:r>
    </w:p>
    <w:p w:rsidR="004E5D49" w:rsidRPr="00136760" w:rsidRDefault="004E5D49" w:rsidP="004E5D49">
      <w:pPr>
        <w:pStyle w:val="-3"/>
        <w:tabs>
          <w:tab w:val="left" w:pos="426"/>
        </w:tabs>
        <w:spacing w:line="276" w:lineRule="auto"/>
        <w:ind w:firstLine="0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П</w:t>
      </w:r>
      <w:r w:rsidRPr="00136760">
        <w:rPr>
          <w:bCs/>
          <w:color w:val="000000" w:themeColor="text1"/>
          <w:sz w:val="24"/>
        </w:rPr>
        <w:t xml:space="preserve">оставляемый Товар классифицируется как малоопасный материал (4-й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:rsidR="004E5D49" w:rsidRDefault="004E5D49" w:rsidP="004E5D49">
      <w:r w:rsidRPr="00BE5912">
        <w:rPr>
          <w:b/>
        </w:rPr>
        <w:t>2.1.</w:t>
      </w:r>
      <w:r>
        <w:t xml:space="preserve"> П</w:t>
      </w:r>
      <w:r w:rsidRPr="003D6264">
        <w:t xml:space="preserve">о физико-химическим свойствам </w:t>
      </w:r>
      <w:r>
        <w:t>к</w:t>
      </w:r>
      <w:r w:rsidRPr="00D9086E">
        <w:t xml:space="preserve">обальт хлористый 6-водный </w:t>
      </w:r>
      <w:r w:rsidR="00462FE0">
        <w:t>соответствует</w:t>
      </w:r>
      <w:r w:rsidRPr="003D6264">
        <w:t xml:space="preserve"> требованиям, приведённым в ГОСТ </w:t>
      </w:r>
      <w:r>
        <w:t>4525</w:t>
      </w:r>
      <w:r w:rsidRPr="003D6264">
        <w:t xml:space="preserve">-77 «Реактивы. </w:t>
      </w:r>
      <w:r>
        <w:t>Кобальт хлористый 6-водный</w:t>
      </w:r>
      <w:r w:rsidRPr="003D6264">
        <w:t>. Технические условия» для квалификации «</w:t>
      </w:r>
      <w:r>
        <w:t>ЧДА»</w:t>
      </w:r>
      <w:r w:rsidRPr="003D6264">
        <w:t>, и требованиям, приведённым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11"/>
        <w:gridCol w:w="3570"/>
      </w:tblGrid>
      <w:tr w:rsidR="004E5D49" w:rsidRPr="003D6264" w:rsidTr="00155E62">
        <w:trPr>
          <w:trHeight w:val="28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D49" w:rsidRPr="003D6264" w:rsidRDefault="004E5D49" w:rsidP="00155E62">
            <w:pPr>
              <w:jc w:val="center"/>
            </w:pPr>
            <w:r w:rsidRPr="003D6264">
              <w:t>Характеристики поставляемого товара</w:t>
            </w:r>
          </w:p>
        </w:tc>
      </w:tr>
      <w:tr w:rsidR="004E5D49" w:rsidRPr="003D6264" w:rsidTr="00155E62">
        <w:trPr>
          <w:trHeight w:val="281"/>
        </w:trPr>
        <w:tc>
          <w:tcPr>
            <w:tcW w:w="3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D49" w:rsidRPr="003D6264" w:rsidRDefault="004E5D49" w:rsidP="00155E62">
            <w:pPr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Наименование показателей</w:t>
            </w:r>
          </w:p>
        </w:tc>
        <w:tc>
          <w:tcPr>
            <w:tcW w:w="1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D49" w:rsidRPr="003D6264" w:rsidRDefault="004E5D49" w:rsidP="00155E62">
            <w:pPr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«</w:t>
            </w:r>
            <w:r>
              <w:rPr>
                <w:lang w:eastAsia="en-US"/>
              </w:rPr>
              <w:t>ЧДА</w:t>
            </w:r>
            <w:r w:rsidRPr="003D6264">
              <w:rPr>
                <w:lang w:eastAsia="en-US"/>
              </w:rPr>
              <w:t>»</w:t>
            </w:r>
          </w:p>
        </w:tc>
      </w:tr>
      <w:tr w:rsidR="004E5D49" w:rsidTr="00F41C18">
        <w:trPr>
          <w:trHeight w:val="388"/>
        </w:trPr>
        <w:tc>
          <w:tcPr>
            <w:tcW w:w="3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5D49" w:rsidRPr="00D9086E" w:rsidRDefault="004E5D49" w:rsidP="00155E62">
            <w:pPr>
              <w:pStyle w:val="a5"/>
              <w:numPr>
                <w:ilvl w:val="0"/>
                <w:numId w:val="22"/>
              </w:numPr>
              <w:tabs>
                <w:tab w:val="left" w:pos="349"/>
              </w:tabs>
              <w:spacing w:after="0"/>
              <w:jc w:val="left"/>
            </w:pPr>
            <w:r w:rsidRPr="00D9086E">
              <w:t>Внешний вид</w:t>
            </w:r>
          </w:p>
        </w:tc>
        <w:tc>
          <w:tcPr>
            <w:tcW w:w="173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Default="004E5D49" w:rsidP="00155E62">
            <w:pPr>
              <w:jc w:val="center"/>
              <w:rPr>
                <w:lang w:eastAsia="en-US"/>
              </w:rPr>
            </w:pPr>
          </w:p>
        </w:tc>
      </w:tr>
      <w:tr w:rsidR="004E5D49" w:rsidRPr="003D6264" w:rsidTr="00155E62">
        <w:trPr>
          <w:trHeight w:val="578"/>
        </w:trPr>
        <w:tc>
          <w:tcPr>
            <w:tcW w:w="3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5D49" w:rsidRPr="00D9086E" w:rsidRDefault="004E5D49" w:rsidP="00155E62">
            <w:pPr>
              <w:pStyle w:val="a5"/>
              <w:numPr>
                <w:ilvl w:val="0"/>
                <w:numId w:val="22"/>
              </w:numPr>
              <w:tabs>
                <w:tab w:val="left" w:pos="349"/>
              </w:tabs>
              <w:spacing w:after="0"/>
              <w:ind w:left="0" w:firstLine="0"/>
              <w:jc w:val="left"/>
            </w:pPr>
            <w:r w:rsidRPr="00D9086E">
              <w:t xml:space="preserve">Массовая доля 6-водного хлористого кобальта </w:t>
            </w:r>
            <w:r w:rsidRPr="00D9086E">
              <w:br/>
              <w:t>(</w:t>
            </w:r>
            <w:proofErr w:type="spellStart"/>
            <w:r w:rsidRPr="00D9086E">
              <w:rPr>
                <w:lang w:val="en-US"/>
              </w:rPr>
              <w:t>CoCl</w:t>
            </w:r>
            <w:proofErr w:type="spellEnd"/>
            <w:r w:rsidRPr="00D9086E">
              <w:rPr>
                <w:vertAlign w:val="subscript"/>
              </w:rPr>
              <w:t>2</w:t>
            </w:r>
            <w:r w:rsidRPr="00D9086E">
              <w:t xml:space="preserve"> ∙6</w:t>
            </w:r>
            <w:r w:rsidRPr="00D9086E">
              <w:rPr>
                <w:lang w:val="en-US"/>
              </w:rPr>
              <w:t>H</w:t>
            </w:r>
            <w:r w:rsidRPr="00D9086E">
              <w:rPr>
                <w:vertAlign w:val="subscript"/>
              </w:rPr>
              <w:t>2</w:t>
            </w:r>
            <w:r w:rsidRPr="00D9086E">
              <w:rPr>
                <w:lang w:val="en-US"/>
              </w:rPr>
              <w:t>O</w:t>
            </w:r>
            <w:r w:rsidRPr="00D9086E">
              <w:t>), %, не менее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Pr="003D6264" w:rsidRDefault="004E5D49" w:rsidP="00155E62">
            <w:pPr>
              <w:jc w:val="center"/>
              <w:rPr>
                <w:lang w:eastAsia="en-US"/>
              </w:rPr>
            </w:pPr>
          </w:p>
        </w:tc>
      </w:tr>
      <w:tr w:rsidR="004E5D49" w:rsidRPr="003D6264" w:rsidTr="00462FE0">
        <w:trPr>
          <w:trHeight w:val="387"/>
        </w:trPr>
        <w:tc>
          <w:tcPr>
            <w:tcW w:w="3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5D49" w:rsidRPr="00D9086E" w:rsidRDefault="004E5D49" w:rsidP="00155E62">
            <w:pPr>
              <w:pStyle w:val="a5"/>
              <w:numPr>
                <w:ilvl w:val="0"/>
                <w:numId w:val="22"/>
              </w:numPr>
              <w:tabs>
                <w:tab w:val="left" w:pos="349"/>
              </w:tabs>
              <w:spacing w:after="0"/>
              <w:ind w:left="0" w:firstLine="0"/>
              <w:jc w:val="left"/>
            </w:pPr>
            <w:r w:rsidRPr="00D9086E">
              <w:t>Массовая доля нерастворимых в воде веществ, %, не более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Pr="003D6264" w:rsidRDefault="004E5D49" w:rsidP="00155E62">
            <w:pPr>
              <w:jc w:val="center"/>
              <w:rPr>
                <w:lang w:eastAsia="en-US"/>
              </w:rPr>
            </w:pPr>
          </w:p>
        </w:tc>
      </w:tr>
      <w:tr w:rsidR="004E5D49" w:rsidRPr="003D6264" w:rsidTr="00155E62">
        <w:trPr>
          <w:trHeight w:val="281"/>
        </w:trPr>
        <w:tc>
          <w:tcPr>
            <w:tcW w:w="3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Pr="00D9086E" w:rsidRDefault="004E5D49" w:rsidP="00155E62">
            <w:pPr>
              <w:pStyle w:val="a5"/>
              <w:numPr>
                <w:ilvl w:val="0"/>
                <w:numId w:val="22"/>
              </w:numPr>
              <w:tabs>
                <w:tab w:val="left" w:pos="349"/>
              </w:tabs>
              <w:spacing w:after="0"/>
              <w:ind w:left="0" w:firstLine="0"/>
              <w:jc w:val="left"/>
            </w:pPr>
            <w:r>
              <w:t>Массовая доля общего азота (</w:t>
            </w:r>
            <w:r>
              <w:rPr>
                <w:lang w:val="en-US"/>
              </w:rPr>
              <w:t>N</w:t>
            </w:r>
            <w:r>
              <w:t>), %, не более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Pr="003D6264" w:rsidRDefault="004E5D49" w:rsidP="00155E62">
            <w:pPr>
              <w:jc w:val="center"/>
              <w:rPr>
                <w:lang w:eastAsia="en-US"/>
              </w:rPr>
            </w:pPr>
          </w:p>
        </w:tc>
      </w:tr>
      <w:tr w:rsidR="004E5D49" w:rsidRPr="003D6264" w:rsidTr="00155E62">
        <w:trPr>
          <w:trHeight w:val="281"/>
        </w:trPr>
        <w:tc>
          <w:tcPr>
            <w:tcW w:w="3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Default="004E5D49" w:rsidP="00155E62">
            <w:pPr>
              <w:pStyle w:val="a5"/>
              <w:numPr>
                <w:ilvl w:val="0"/>
                <w:numId w:val="22"/>
              </w:numPr>
              <w:tabs>
                <w:tab w:val="left" w:pos="349"/>
              </w:tabs>
              <w:spacing w:after="0"/>
              <w:ind w:left="0" w:firstLine="0"/>
              <w:jc w:val="left"/>
            </w:pPr>
            <w:r w:rsidRPr="003D6264">
              <w:t>Массовая доля сульфатов (</w:t>
            </w:r>
            <w:r w:rsidRPr="003D6264">
              <w:rPr>
                <w:lang w:val="en-US"/>
              </w:rPr>
              <w:t>SO</w:t>
            </w:r>
            <w:r w:rsidRPr="003D6264">
              <w:rPr>
                <w:vertAlign w:val="subscript"/>
              </w:rPr>
              <w:t>4</w:t>
            </w:r>
            <w:r w:rsidRPr="003D6264">
              <w:t>), %, не более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Pr="003D6264" w:rsidRDefault="004E5D49" w:rsidP="00155E62">
            <w:pPr>
              <w:jc w:val="center"/>
              <w:rPr>
                <w:lang w:eastAsia="en-US"/>
              </w:rPr>
            </w:pPr>
          </w:p>
        </w:tc>
      </w:tr>
      <w:tr w:rsidR="004E5D49" w:rsidRPr="003D6264" w:rsidTr="00155E62">
        <w:trPr>
          <w:trHeight w:val="281"/>
        </w:trPr>
        <w:tc>
          <w:tcPr>
            <w:tcW w:w="3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Pr="003D6264" w:rsidRDefault="004E5D49" w:rsidP="00155E62">
            <w:pPr>
              <w:pStyle w:val="a5"/>
              <w:numPr>
                <w:ilvl w:val="0"/>
                <w:numId w:val="22"/>
              </w:numPr>
              <w:tabs>
                <w:tab w:val="left" w:pos="349"/>
              </w:tabs>
              <w:spacing w:after="0"/>
              <w:ind w:left="0" w:firstLine="0"/>
              <w:jc w:val="left"/>
            </w:pPr>
            <w:r w:rsidRPr="003D6264">
              <w:t>Массовая доля железа (</w:t>
            </w:r>
            <w:r w:rsidRPr="003D6264">
              <w:rPr>
                <w:lang w:val="en-US"/>
              </w:rPr>
              <w:t>Fe</w:t>
            </w:r>
            <w:r w:rsidRPr="003D6264">
              <w:t>), %, не более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Pr="003D6264" w:rsidRDefault="004E5D49" w:rsidP="00155E62">
            <w:pPr>
              <w:jc w:val="center"/>
              <w:rPr>
                <w:lang w:eastAsia="en-US"/>
              </w:rPr>
            </w:pPr>
          </w:p>
        </w:tc>
      </w:tr>
      <w:tr w:rsidR="004E5D49" w:rsidRPr="003D6264" w:rsidTr="00155E62">
        <w:trPr>
          <w:trHeight w:val="296"/>
        </w:trPr>
        <w:tc>
          <w:tcPr>
            <w:tcW w:w="3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Pr="003D6264" w:rsidRDefault="004E5D49" w:rsidP="00155E62">
            <w:pPr>
              <w:pStyle w:val="a5"/>
              <w:numPr>
                <w:ilvl w:val="0"/>
                <w:numId w:val="22"/>
              </w:numPr>
              <w:tabs>
                <w:tab w:val="left" w:pos="349"/>
              </w:tabs>
              <w:spacing w:after="0"/>
              <w:ind w:left="0" w:firstLine="0"/>
              <w:jc w:val="left"/>
            </w:pPr>
            <w:r>
              <w:t>Массовая доля калия и натрия (</w:t>
            </w:r>
            <w:r>
              <w:rPr>
                <w:lang w:val="en-US"/>
              </w:rPr>
              <w:t>K</w:t>
            </w:r>
            <w:r w:rsidRPr="00D9086E">
              <w:t xml:space="preserve"> + </w:t>
            </w:r>
            <w:r>
              <w:rPr>
                <w:lang w:val="en-US"/>
              </w:rPr>
              <w:t>Na</w:t>
            </w:r>
            <w:r>
              <w:t>), %, не более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Pr="003D6264" w:rsidRDefault="004E5D49" w:rsidP="00155E62">
            <w:pPr>
              <w:jc w:val="center"/>
              <w:rPr>
                <w:lang w:eastAsia="en-US"/>
              </w:rPr>
            </w:pPr>
          </w:p>
        </w:tc>
      </w:tr>
      <w:tr w:rsidR="004E5D49" w:rsidRPr="003D6264" w:rsidTr="00155E62">
        <w:trPr>
          <w:trHeight w:val="281"/>
        </w:trPr>
        <w:tc>
          <w:tcPr>
            <w:tcW w:w="3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Pr="003D6264" w:rsidRDefault="004E5D49" w:rsidP="00155E62">
            <w:pPr>
              <w:pStyle w:val="a5"/>
              <w:numPr>
                <w:ilvl w:val="0"/>
                <w:numId w:val="22"/>
              </w:numPr>
              <w:tabs>
                <w:tab w:val="left" w:pos="349"/>
              </w:tabs>
              <w:spacing w:after="0"/>
              <w:ind w:left="0" w:firstLine="0"/>
              <w:jc w:val="left"/>
            </w:pPr>
            <w:r>
              <w:t>Массовая доля кальция (</w:t>
            </w:r>
            <w:r>
              <w:rPr>
                <w:lang w:val="en-US"/>
              </w:rPr>
              <w:t>Ca</w:t>
            </w:r>
            <w:r>
              <w:t>), %, не более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Pr="003D6264" w:rsidRDefault="004E5D49" w:rsidP="00155E62">
            <w:pPr>
              <w:jc w:val="center"/>
              <w:rPr>
                <w:lang w:eastAsia="en-US"/>
              </w:rPr>
            </w:pPr>
          </w:p>
        </w:tc>
      </w:tr>
      <w:tr w:rsidR="004E5D49" w:rsidRPr="003D6264" w:rsidTr="00155E62">
        <w:trPr>
          <w:trHeight w:val="281"/>
        </w:trPr>
        <w:tc>
          <w:tcPr>
            <w:tcW w:w="3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Default="004E5D49" w:rsidP="00155E62">
            <w:pPr>
              <w:pStyle w:val="a5"/>
              <w:numPr>
                <w:ilvl w:val="0"/>
                <w:numId w:val="22"/>
              </w:numPr>
              <w:tabs>
                <w:tab w:val="left" w:pos="349"/>
              </w:tabs>
              <w:spacing w:after="0"/>
              <w:ind w:left="0" w:firstLine="0"/>
              <w:jc w:val="left"/>
            </w:pPr>
            <w:r>
              <w:t>Массовая доля никеля (</w:t>
            </w:r>
            <w:r>
              <w:rPr>
                <w:lang w:val="en-US"/>
              </w:rPr>
              <w:t>Ni</w:t>
            </w:r>
            <w:r w:rsidRPr="00D9086E">
              <w:t>)</w:t>
            </w:r>
            <w:r>
              <w:t>, %, не более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Pr="003D6264" w:rsidRDefault="004E5D49" w:rsidP="00155E62">
            <w:pPr>
              <w:jc w:val="center"/>
              <w:rPr>
                <w:lang w:eastAsia="en-US"/>
              </w:rPr>
            </w:pPr>
          </w:p>
        </w:tc>
      </w:tr>
      <w:tr w:rsidR="004E5D49" w:rsidRPr="003D6264" w:rsidTr="00155E62">
        <w:trPr>
          <w:trHeight w:val="281"/>
        </w:trPr>
        <w:tc>
          <w:tcPr>
            <w:tcW w:w="3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Default="004E5D49" w:rsidP="00155E62">
            <w:pPr>
              <w:pStyle w:val="a5"/>
              <w:numPr>
                <w:ilvl w:val="0"/>
                <w:numId w:val="22"/>
              </w:numPr>
              <w:tabs>
                <w:tab w:val="left" w:pos="349"/>
              </w:tabs>
              <w:spacing w:after="0"/>
              <w:ind w:left="0" w:firstLine="0"/>
              <w:jc w:val="left"/>
            </w:pPr>
            <w:r>
              <w:t>Массовая доля магния (</w:t>
            </w:r>
            <w:r>
              <w:rPr>
                <w:lang w:val="en-US"/>
              </w:rPr>
              <w:t>Mg</w:t>
            </w:r>
            <w:r w:rsidRPr="00D9086E">
              <w:t>)</w:t>
            </w:r>
            <w:r>
              <w:t>, %, не более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Pr="003D6264" w:rsidRDefault="004E5D49" w:rsidP="00155E62">
            <w:pPr>
              <w:jc w:val="center"/>
              <w:rPr>
                <w:lang w:eastAsia="en-US"/>
              </w:rPr>
            </w:pPr>
          </w:p>
        </w:tc>
      </w:tr>
      <w:tr w:rsidR="004E5D49" w:rsidRPr="003D6264" w:rsidTr="00155E62">
        <w:trPr>
          <w:trHeight w:val="281"/>
        </w:trPr>
        <w:tc>
          <w:tcPr>
            <w:tcW w:w="3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Default="004E5D49" w:rsidP="00155E62">
            <w:pPr>
              <w:pStyle w:val="a5"/>
              <w:numPr>
                <w:ilvl w:val="0"/>
                <w:numId w:val="22"/>
              </w:numPr>
              <w:tabs>
                <w:tab w:val="left" w:pos="349"/>
              </w:tabs>
              <w:spacing w:after="0"/>
              <w:ind w:left="0" w:firstLine="0"/>
              <w:jc w:val="left"/>
            </w:pPr>
            <w:r>
              <w:t>Массовая доля меди (</w:t>
            </w:r>
            <w:r>
              <w:rPr>
                <w:lang w:val="en-US"/>
              </w:rPr>
              <w:t>Cu</w:t>
            </w:r>
            <w:r>
              <w:t>), %, не более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Pr="003D6264" w:rsidRDefault="004E5D49" w:rsidP="00155E62">
            <w:pPr>
              <w:jc w:val="center"/>
              <w:rPr>
                <w:lang w:eastAsia="en-US"/>
              </w:rPr>
            </w:pPr>
          </w:p>
        </w:tc>
      </w:tr>
      <w:tr w:rsidR="004E5D49" w:rsidRPr="003D6264" w:rsidTr="00155E62">
        <w:trPr>
          <w:trHeight w:val="281"/>
        </w:trPr>
        <w:tc>
          <w:tcPr>
            <w:tcW w:w="3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Default="004E5D49" w:rsidP="00155E62">
            <w:pPr>
              <w:pStyle w:val="a5"/>
              <w:numPr>
                <w:ilvl w:val="0"/>
                <w:numId w:val="22"/>
              </w:numPr>
              <w:tabs>
                <w:tab w:val="left" w:pos="349"/>
              </w:tabs>
              <w:spacing w:after="0"/>
              <w:ind w:left="0" w:firstLine="0"/>
              <w:jc w:val="left"/>
            </w:pPr>
            <w:r>
              <w:t>Массовая доля цинка (</w:t>
            </w:r>
            <w:r>
              <w:rPr>
                <w:lang w:val="en-US"/>
              </w:rPr>
              <w:t>Zn</w:t>
            </w:r>
            <w:r>
              <w:t>), %, не более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Pr="003D6264" w:rsidRDefault="004E5D49" w:rsidP="00155E62">
            <w:pPr>
              <w:jc w:val="center"/>
              <w:rPr>
                <w:lang w:eastAsia="en-US"/>
              </w:rPr>
            </w:pPr>
          </w:p>
        </w:tc>
      </w:tr>
      <w:tr w:rsidR="004E5D49" w:rsidRPr="003D6264" w:rsidTr="00155E62">
        <w:trPr>
          <w:trHeight w:val="296"/>
        </w:trPr>
        <w:tc>
          <w:tcPr>
            <w:tcW w:w="3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Default="004E5D49" w:rsidP="00155E62">
            <w:pPr>
              <w:pStyle w:val="a5"/>
              <w:numPr>
                <w:ilvl w:val="0"/>
                <w:numId w:val="22"/>
              </w:numPr>
              <w:tabs>
                <w:tab w:val="left" w:pos="349"/>
              </w:tabs>
              <w:spacing w:after="0"/>
              <w:ind w:left="0" w:firstLine="0"/>
              <w:jc w:val="left"/>
            </w:pPr>
            <w:r>
              <w:rPr>
                <w:lang w:val="en-US"/>
              </w:rPr>
              <w:t>pH</w:t>
            </w:r>
            <w:r>
              <w:t xml:space="preserve"> раствора препарата с массовой долей 5%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5D49" w:rsidRPr="003D6264" w:rsidRDefault="004E5D49" w:rsidP="00155E62">
            <w:pPr>
              <w:jc w:val="center"/>
              <w:rPr>
                <w:lang w:eastAsia="en-US"/>
              </w:rPr>
            </w:pPr>
          </w:p>
        </w:tc>
      </w:tr>
    </w:tbl>
    <w:p w:rsidR="004E5D49" w:rsidRPr="00A94530" w:rsidRDefault="004E5D49" w:rsidP="004E5D4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2</w:t>
      </w:r>
      <w:r w:rsidRPr="00A94530">
        <w:rPr>
          <w:b/>
          <w:bCs/>
          <w:sz w:val="24"/>
        </w:rPr>
        <w:t>.2.</w:t>
      </w:r>
      <w:r w:rsidR="00F41C18">
        <w:rPr>
          <w:b/>
          <w:bCs/>
          <w:sz w:val="24"/>
        </w:rPr>
        <w:t xml:space="preserve"> </w:t>
      </w:r>
      <w:r w:rsidRPr="00A94530">
        <w:rPr>
          <w:b/>
          <w:bCs/>
          <w:sz w:val="24"/>
        </w:rPr>
        <w:t xml:space="preserve">Требования к гарантии, наличию лицензий, сертификатов, паспортов и т.п.: </w:t>
      </w:r>
    </w:p>
    <w:p w:rsidR="004E5D49" w:rsidRPr="00181C13" w:rsidRDefault="004E5D49" w:rsidP="004E5D49">
      <w:pPr>
        <w:tabs>
          <w:tab w:val="left" w:pos="851"/>
          <w:tab w:val="left" w:pos="1134"/>
          <w:tab w:val="left" w:pos="1276"/>
        </w:tabs>
      </w:pPr>
      <w:r>
        <w:t>Г</w:t>
      </w:r>
      <w:r w:rsidRPr="00181C13">
        <w:t>ар</w:t>
      </w:r>
      <w:r>
        <w:t>антийный срок хранения Товара –</w:t>
      </w:r>
      <w:r w:rsidRPr="00181C13">
        <w:t xml:space="preserve"> не менее одного года со дня изготовления.</w:t>
      </w:r>
    </w:p>
    <w:p w:rsidR="004E5D49" w:rsidRPr="00136760" w:rsidRDefault="004E5D49" w:rsidP="004E5D49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rFonts w:eastAsia="Times New Roman"/>
          <w:sz w:val="24"/>
        </w:rPr>
        <w:t>Т</w:t>
      </w:r>
      <w:r w:rsidR="00462FE0">
        <w:rPr>
          <w:rFonts w:eastAsia="Times New Roman"/>
          <w:sz w:val="24"/>
        </w:rPr>
        <w:t>овар поставляет</w:t>
      </w:r>
      <w:r w:rsidRPr="00136760">
        <w:rPr>
          <w:rFonts w:eastAsia="Times New Roman"/>
          <w:sz w:val="24"/>
        </w:rPr>
        <w:t>ся с не менее, чем 80 % запасом срока годности.</w:t>
      </w:r>
    </w:p>
    <w:p w:rsidR="004E5D49" w:rsidRPr="00136760" w:rsidRDefault="004E5D49" w:rsidP="004E5D49">
      <w:pPr>
        <w:tabs>
          <w:tab w:val="left" w:pos="851"/>
          <w:tab w:val="left" w:pos="1134"/>
        </w:tabs>
      </w:pPr>
      <w:r>
        <w:t>П</w:t>
      </w:r>
      <w:r w:rsidR="00462FE0">
        <w:t>ри поставке Товара</w:t>
      </w:r>
      <w:r w:rsidRPr="00136760">
        <w:t xml:space="preserve">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 </w:t>
      </w:r>
    </w:p>
    <w:p w:rsidR="004E5D49" w:rsidRPr="00A94530" w:rsidRDefault="004E5D49" w:rsidP="004E5D49">
      <w:pPr>
        <w:tabs>
          <w:tab w:val="left" w:pos="851"/>
          <w:tab w:val="left" w:pos="1134"/>
          <w:tab w:val="left" w:pos="1276"/>
        </w:tabs>
        <w:spacing w:after="0"/>
        <w:rPr>
          <w:b/>
        </w:rPr>
      </w:pPr>
      <w:r>
        <w:rPr>
          <w:b/>
        </w:rPr>
        <w:t>2</w:t>
      </w:r>
      <w:r w:rsidRPr="00A94530">
        <w:rPr>
          <w:b/>
        </w:rPr>
        <w:t>.3.</w:t>
      </w:r>
      <w:r w:rsidR="00F41C18">
        <w:rPr>
          <w:b/>
        </w:rPr>
        <w:t xml:space="preserve"> </w:t>
      </w:r>
      <w:r w:rsidRPr="00A94530">
        <w:rPr>
          <w:b/>
        </w:rPr>
        <w:t>Требования к упаковке Товара:</w:t>
      </w:r>
    </w:p>
    <w:p w:rsidR="004E5D49" w:rsidRPr="00136760" w:rsidRDefault="004E5D49" w:rsidP="004E5D49">
      <w:pPr>
        <w:tabs>
          <w:tab w:val="left" w:pos="567"/>
          <w:tab w:val="left" w:pos="709"/>
          <w:tab w:val="left" w:pos="851"/>
          <w:tab w:val="left" w:pos="1134"/>
        </w:tabs>
        <w:contextualSpacing/>
      </w:pPr>
      <w:r>
        <w:t>Т</w:t>
      </w:r>
      <w:r w:rsidRPr="00136760">
        <w:t>овар</w:t>
      </w:r>
      <w:r w:rsidR="00462FE0">
        <w:t xml:space="preserve"> поставляет</w:t>
      </w:r>
      <w:r>
        <w:t xml:space="preserve">ся в п/э банках весом по 1кг. </w:t>
      </w:r>
      <w:r w:rsidRPr="00136760">
        <w:rPr>
          <w:bCs/>
        </w:rPr>
        <w:t xml:space="preserve">Ориентировочное количество партий </w:t>
      </w:r>
      <w:r>
        <w:rPr>
          <w:bCs/>
        </w:rPr>
        <w:t xml:space="preserve">12 по 10 </w:t>
      </w:r>
      <w:r w:rsidRPr="00136760">
        <w:rPr>
          <w:bCs/>
        </w:rPr>
        <w:t>кг.</w:t>
      </w:r>
    </w:p>
    <w:p w:rsidR="004E5D49" w:rsidRPr="006E258F" w:rsidRDefault="004E5D49" w:rsidP="004E5D49">
      <w:pPr>
        <w:tabs>
          <w:tab w:val="left" w:pos="851"/>
          <w:tab w:val="left" w:pos="1134"/>
          <w:tab w:val="left" w:pos="1276"/>
        </w:tabs>
      </w:pPr>
      <w:r>
        <w:t>Т</w:t>
      </w:r>
      <w:r w:rsidR="00546E5E">
        <w:t>ара обеспечивает</w:t>
      </w:r>
      <w:r w:rsidRPr="006E258F">
        <w:t xml:space="preserve"> сохранность Товара при транспортировке, погрузочно-разгрузочных работах и хранении.</w:t>
      </w:r>
    </w:p>
    <w:p w:rsidR="004E5D49" w:rsidRPr="00136760" w:rsidRDefault="004E5D49" w:rsidP="004E5D49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BE5912">
        <w:rPr>
          <w:bCs/>
          <w:sz w:val="24"/>
        </w:rPr>
        <w:t>У</w:t>
      </w:r>
      <w:r w:rsidR="00462FE0">
        <w:rPr>
          <w:bCs/>
          <w:sz w:val="24"/>
        </w:rPr>
        <w:t xml:space="preserve">паковка Товара </w:t>
      </w:r>
      <w:r w:rsidRPr="00136760">
        <w:rPr>
          <w:bCs/>
          <w:sz w:val="24"/>
        </w:rPr>
        <w:t>без повреждений и нарушения целостности.</w:t>
      </w:r>
    </w:p>
    <w:p w:rsidR="004E5D49" w:rsidRPr="00C53124" w:rsidRDefault="004E5D49" w:rsidP="004E5D49">
      <w:pPr>
        <w:tabs>
          <w:tab w:val="left" w:pos="567"/>
          <w:tab w:val="left" w:pos="851"/>
          <w:tab w:val="left" w:pos="1134"/>
          <w:tab w:val="left" w:pos="1276"/>
        </w:tabs>
      </w:pPr>
      <w:r>
        <w:t>Н</w:t>
      </w:r>
      <w:r w:rsidR="00462FE0">
        <w:t xml:space="preserve">а упаковку </w:t>
      </w:r>
      <w:r w:rsidRPr="00C53124">
        <w:t xml:space="preserve">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C53124">
        <w:t>пожаро</w:t>
      </w:r>
      <w:proofErr w:type="spellEnd"/>
      <w:r w:rsidRPr="00C53124"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При необходимости крупными буквами наносятся надписи: «Осторожно», «Опасно», «Яд» и т. д.</w:t>
      </w:r>
    </w:p>
    <w:p w:rsidR="004E5D49" w:rsidRPr="00A94530" w:rsidRDefault="004E5D49" w:rsidP="004E5D49">
      <w:pPr>
        <w:tabs>
          <w:tab w:val="left" w:pos="0"/>
          <w:tab w:val="left" w:pos="142"/>
          <w:tab w:val="left" w:pos="709"/>
          <w:tab w:val="left" w:pos="851"/>
          <w:tab w:val="left" w:pos="1276"/>
        </w:tabs>
        <w:spacing w:after="0"/>
        <w:rPr>
          <w:b/>
        </w:rPr>
      </w:pPr>
      <w:r>
        <w:rPr>
          <w:b/>
        </w:rPr>
        <w:t>2</w:t>
      </w:r>
      <w:r w:rsidRPr="00A94530">
        <w:rPr>
          <w:b/>
        </w:rPr>
        <w:t>.4.</w:t>
      </w:r>
      <w:r w:rsidR="00F41C18">
        <w:rPr>
          <w:b/>
        </w:rPr>
        <w:t xml:space="preserve"> </w:t>
      </w:r>
      <w:r w:rsidRPr="00A94530">
        <w:rPr>
          <w:b/>
        </w:rPr>
        <w:t>Требования к безопасности Товара:</w:t>
      </w:r>
    </w:p>
    <w:p w:rsidR="004E5D49" w:rsidRDefault="004E5D49" w:rsidP="004E5D49">
      <w:r>
        <w:lastRenderedPageBreak/>
        <w:t>П</w:t>
      </w:r>
      <w:r w:rsidRPr="00D34D29">
        <w:t>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</w:t>
      </w:r>
      <w:r>
        <w:t>щие требования безопасности»)</w:t>
      </w:r>
    </w:p>
    <w:p w:rsidR="004E5D49" w:rsidRPr="00A23BB5" w:rsidRDefault="004E5D49" w:rsidP="004E5D49">
      <w:r w:rsidRPr="00F64295">
        <w:rPr>
          <w:b/>
        </w:rPr>
        <w:t>3.1.</w:t>
      </w:r>
      <w:r>
        <w:rPr>
          <w:b/>
        </w:rPr>
        <w:t xml:space="preserve"> </w:t>
      </w:r>
      <w:r>
        <w:t>П</w:t>
      </w:r>
      <w:r w:rsidRPr="00A23BB5">
        <w:t>о физико-химическим свойствам бутиловый эфир уксус</w:t>
      </w:r>
      <w:r w:rsidR="00462FE0">
        <w:t>ной кислоты (</w:t>
      </w:r>
      <w:proofErr w:type="spellStart"/>
      <w:r w:rsidR="00462FE0">
        <w:t>бутилацетат</w:t>
      </w:r>
      <w:proofErr w:type="spellEnd"/>
      <w:r w:rsidR="00462FE0">
        <w:t>) соответствует</w:t>
      </w:r>
      <w:r w:rsidRPr="00A23BB5">
        <w:t xml:space="preserve"> требованиям, приведенным в ГОСТ 22300-76 «Реактивы. Эфиры этиловый и бутиловый уксусной кислоты. Технические условия» </w:t>
      </w:r>
      <w:r>
        <w:t xml:space="preserve">для квалификации «ХЧ», </w:t>
      </w:r>
      <w:r w:rsidRPr="00A23BB5">
        <w:t>и нормам, указанным в таблице: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7666"/>
        <w:gridCol w:w="2615"/>
      </w:tblGrid>
      <w:tr w:rsidR="004E5D49" w:rsidRPr="00A23BB5" w:rsidTr="00155E62">
        <w:trPr>
          <w:trHeight w:val="276"/>
        </w:trPr>
        <w:tc>
          <w:tcPr>
            <w:tcW w:w="5000" w:type="pct"/>
            <w:gridSpan w:val="2"/>
            <w:vAlign w:val="center"/>
          </w:tcPr>
          <w:p w:rsidR="004E5D49" w:rsidRPr="00A23BB5" w:rsidRDefault="004E5D49" w:rsidP="00155E62">
            <w:pPr>
              <w:jc w:val="center"/>
            </w:pPr>
            <w:r w:rsidRPr="00A23BB5">
              <w:t>Характеристики поставляемого товара</w:t>
            </w:r>
          </w:p>
        </w:tc>
      </w:tr>
      <w:tr w:rsidR="004E5D49" w:rsidRPr="00A23BB5" w:rsidTr="00155E62">
        <w:trPr>
          <w:trHeight w:val="276"/>
        </w:trPr>
        <w:tc>
          <w:tcPr>
            <w:tcW w:w="3728" w:type="pct"/>
            <w:vAlign w:val="center"/>
          </w:tcPr>
          <w:p w:rsidR="004E5D49" w:rsidRPr="00A23BB5" w:rsidRDefault="004E5D49" w:rsidP="00155E62">
            <w:pPr>
              <w:jc w:val="center"/>
              <w:rPr>
                <w:lang w:eastAsia="en-US"/>
              </w:rPr>
            </w:pPr>
            <w:r w:rsidRPr="00A23BB5">
              <w:rPr>
                <w:lang w:eastAsia="en-US"/>
              </w:rPr>
              <w:t>Наименование показателей</w:t>
            </w:r>
          </w:p>
        </w:tc>
        <w:tc>
          <w:tcPr>
            <w:tcW w:w="1272" w:type="pct"/>
            <w:vAlign w:val="center"/>
          </w:tcPr>
          <w:p w:rsidR="004E5D49" w:rsidRPr="00A23BB5" w:rsidRDefault="004E5D49" w:rsidP="00155E62">
            <w:pPr>
              <w:jc w:val="center"/>
              <w:rPr>
                <w:lang w:eastAsia="en-US"/>
              </w:rPr>
            </w:pPr>
            <w:r w:rsidRPr="00A23BB5">
              <w:rPr>
                <w:lang w:eastAsia="en-US"/>
              </w:rPr>
              <w:t>«ХЧ»</w:t>
            </w:r>
          </w:p>
        </w:tc>
      </w:tr>
      <w:tr w:rsidR="004E5D49" w:rsidRPr="00A23BB5" w:rsidTr="00F41C18">
        <w:trPr>
          <w:trHeight w:val="219"/>
        </w:trPr>
        <w:tc>
          <w:tcPr>
            <w:tcW w:w="3728" w:type="pct"/>
          </w:tcPr>
          <w:p w:rsidR="004E5D49" w:rsidRPr="00A23BB5" w:rsidRDefault="004E5D49" w:rsidP="00155E62">
            <w:pPr>
              <w:pStyle w:val="a5"/>
              <w:numPr>
                <w:ilvl w:val="0"/>
                <w:numId w:val="3"/>
              </w:numPr>
              <w:tabs>
                <w:tab w:val="left" w:pos="351"/>
              </w:tabs>
              <w:spacing w:after="0"/>
              <w:ind w:left="0" w:firstLine="0"/>
              <w:jc w:val="left"/>
            </w:pPr>
            <w:r w:rsidRPr="00A23BB5">
              <w:t>Внешний вид</w:t>
            </w:r>
          </w:p>
        </w:tc>
        <w:tc>
          <w:tcPr>
            <w:tcW w:w="1272" w:type="pct"/>
            <w:vAlign w:val="center"/>
          </w:tcPr>
          <w:p w:rsidR="004E5D49" w:rsidRPr="00A23BB5" w:rsidRDefault="004E5D49" w:rsidP="00155E62">
            <w:pPr>
              <w:jc w:val="center"/>
              <w:rPr>
                <w:lang w:eastAsia="en-US"/>
              </w:rPr>
            </w:pPr>
          </w:p>
        </w:tc>
      </w:tr>
      <w:tr w:rsidR="004E5D49" w:rsidRPr="00A23BB5" w:rsidTr="00155E62">
        <w:trPr>
          <w:trHeight w:val="276"/>
        </w:trPr>
        <w:tc>
          <w:tcPr>
            <w:tcW w:w="3728" w:type="pct"/>
          </w:tcPr>
          <w:p w:rsidR="004E5D49" w:rsidRPr="00A23BB5" w:rsidRDefault="004E5D49" w:rsidP="00155E62">
            <w:pPr>
              <w:pStyle w:val="21"/>
              <w:numPr>
                <w:ilvl w:val="0"/>
                <w:numId w:val="3"/>
              </w:numPr>
              <w:tabs>
                <w:tab w:val="left" w:pos="351"/>
              </w:tabs>
              <w:ind w:left="0" w:right="-112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 xml:space="preserve">Массовая доля </w:t>
            </w:r>
            <w:proofErr w:type="spellStart"/>
            <w:r w:rsidRPr="00A23BB5">
              <w:rPr>
                <w:sz w:val="24"/>
                <w:lang w:eastAsia="en-US"/>
              </w:rPr>
              <w:t>бутилацетата</w:t>
            </w:r>
            <w:proofErr w:type="spellEnd"/>
            <w:r w:rsidRPr="00A23BB5">
              <w:rPr>
                <w:sz w:val="24"/>
                <w:lang w:eastAsia="en-US"/>
              </w:rPr>
              <w:t xml:space="preserve"> (</w:t>
            </w:r>
            <w:r w:rsidRPr="00A23BB5">
              <w:rPr>
                <w:sz w:val="24"/>
                <w:lang w:val="en-US" w:eastAsia="en-US"/>
              </w:rPr>
              <w:t>C</w:t>
            </w:r>
            <w:r w:rsidRPr="00A23BB5">
              <w:rPr>
                <w:sz w:val="24"/>
                <w:vertAlign w:val="subscript"/>
                <w:lang w:eastAsia="en-US"/>
              </w:rPr>
              <w:t>6</w:t>
            </w:r>
            <w:r w:rsidRPr="00A23BB5">
              <w:rPr>
                <w:sz w:val="24"/>
                <w:lang w:val="en-US" w:eastAsia="en-US"/>
              </w:rPr>
              <w:t>H</w:t>
            </w:r>
            <w:r w:rsidRPr="00A23BB5">
              <w:rPr>
                <w:sz w:val="24"/>
                <w:vertAlign w:val="subscript"/>
                <w:lang w:eastAsia="en-US"/>
              </w:rPr>
              <w:t>12</w:t>
            </w:r>
            <w:r w:rsidRPr="00A23BB5">
              <w:rPr>
                <w:sz w:val="24"/>
                <w:lang w:val="en-US" w:eastAsia="en-US"/>
              </w:rPr>
              <w:t>O</w:t>
            </w:r>
            <w:r w:rsidRPr="00A23BB5">
              <w:rPr>
                <w:sz w:val="24"/>
                <w:vertAlign w:val="subscript"/>
                <w:lang w:eastAsia="en-US"/>
              </w:rPr>
              <w:t>2</w:t>
            </w:r>
            <w:r w:rsidRPr="00A23BB5">
              <w:rPr>
                <w:sz w:val="24"/>
                <w:lang w:eastAsia="en-US"/>
              </w:rPr>
              <w:t>), %, не менее</w:t>
            </w:r>
          </w:p>
        </w:tc>
        <w:tc>
          <w:tcPr>
            <w:tcW w:w="1272" w:type="pct"/>
          </w:tcPr>
          <w:p w:rsidR="004E5D49" w:rsidRPr="00A23BB5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155E62">
        <w:trPr>
          <w:trHeight w:val="845"/>
        </w:trPr>
        <w:tc>
          <w:tcPr>
            <w:tcW w:w="3728" w:type="pct"/>
          </w:tcPr>
          <w:p w:rsidR="004E5D49" w:rsidRPr="00A23BB5" w:rsidRDefault="004E5D49" w:rsidP="00155E62">
            <w:pPr>
              <w:pStyle w:val="21"/>
              <w:numPr>
                <w:ilvl w:val="0"/>
                <w:numId w:val="3"/>
              </w:numPr>
              <w:tabs>
                <w:tab w:val="left" w:pos="351"/>
              </w:tabs>
              <w:ind w:left="0" w:right="-57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Температурный предел перегонки, º</w:t>
            </w:r>
            <w:r w:rsidRPr="00A23BB5">
              <w:rPr>
                <w:sz w:val="24"/>
                <w:lang w:val="en-US" w:eastAsia="en-US"/>
              </w:rPr>
              <w:t>C</w:t>
            </w:r>
          </w:p>
          <w:p w:rsidR="004E5D49" w:rsidRPr="00A23BB5" w:rsidRDefault="004E5D49" w:rsidP="00155E62">
            <w:pPr>
              <w:pStyle w:val="21"/>
              <w:tabs>
                <w:tab w:val="left" w:pos="351"/>
              </w:tabs>
              <w:ind w:right="-57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В этих пределах должно отгоняться 95% объемных долей в интервале, º</w:t>
            </w:r>
            <w:r w:rsidRPr="00A23BB5">
              <w:rPr>
                <w:sz w:val="24"/>
                <w:lang w:val="en-US" w:eastAsia="en-US"/>
              </w:rPr>
              <w:t>C</w:t>
            </w:r>
          </w:p>
        </w:tc>
        <w:tc>
          <w:tcPr>
            <w:tcW w:w="1272" w:type="pct"/>
          </w:tcPr>
          <w:p w:rsidR="004E5D49" w:rsidRPr="00A23BB5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155E62">
        <w:trPr>
          <w:trHeight w:val="276"/>
        </w:trPr>
        <w:tc>
          <w:tcPr>
            <w:tcW w:w="3728" w:type="pct"/>
          </w:tcPr>
          <w:p w:rsidR="004E5D49" w:rsidRPr="00A23BB5" w:rsidRDefault="004E5D49" w:rsidP="00155E62">
            <w:pPr>
              <w:pStyle w:val="21"/>
              <w:numPr>
                <w:ilvl w:val="0"/>
                <w:numId w:val="3"/>
              </w:numPr>
              <w:tabs>
                <w:tab w:val="left" w:pos="351"/>
              </w:tabs>
              <w:ind w:left="0" w:right="-57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Плотность при 20º</w:t>
            </w:r>
            <w:r w:rsidRPr="00A23BB5">
              <w:rPr>
                <w:sz w:val="24"/>
                <w:lang w:val="en-US" w:eastAsia="en-US"/>
              </w:rPr>
              <w:t>C</w:t>
            </w:r>
            <w:r w:rsidRPr="00A23BB5">
              <w:rPr>
                <w:sz w:val="24"/>
                <w:lang w:eastAsia="en-US"/>
              </w:rPr>
              <w:t>, г/см</w:t>
            </w:r>
            <w:r w:rsidRPr="00A23BB5">
              <w:rPr>
                <w:sz w:val="24"/>
                <w:vertAlign w:val="superscript"/>
                <w:lang w:eastAsia="en-US"/>
              </w:rPr>
              <w:t>3</w:t>
            </w:r>
          </w:p>
        </w:tc>
        <w:tc>
          <w:tcPr>
            <w:tcW w:w="1272" w:type="pct"/>
          </w:tcPr>
          <w:p w:rsidR="004E5D49" w:rsidRPr="00A23BB5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155E62">
        <w:trPr>
          <w:trHeight w:val="276"/>
        </w:trPr>
        <w:tc>
          <w:tcPr>
            <w:tcW w:w="3728" w:type="pct"/>
          </w:tcPr>
          <w:p w:rsidR="004E5D49" w:rsidRPr="00A23BB5" w:rsidRDefault="004E5D49" w:rsidP="00155E62">
            <w:pPr>
              <w:pStyle w:val="21"/>
              <w:numPr>
                <w:ilvl w:val="0"/>
                <w:numId w:val="3"/>
              </w:numPr>
              <w:tabs>
                <w:tab w:val="left" w:pos="351"/>
              </w:tabs>
              <w:ind w:left="0" w:right="-57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 xml:space="preserve">Показатель преломления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lang w:eastAsia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eastAsia="en-US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val="en-US" w:eastAsia="en-US"/>
                    </w:rPr>
                    <m:t>D</m:t>
                  </m:r>
                </m:sub>
                <m:sup>
                  <m:r>
                    <w:rPr>
                      <w:rFonts w:ascii="Cambria Math" w:hAnsi="Cambria Math"/>
                      <w:sz w:val="24"/>
                      <w:lang w:eastAsia="en-US"/>
                    </w:rPr>
                    <m:t>20</m:t>
                  </m:r>
                </m:sup>
              </m:sSubSup>
            </m:oMath>
          </w:p>
        </w:tc>
        <w:tc>
          <w:tcPr>
            <w:tcW w:w="1272" w:type="pct"/>
          </w:tcPr>
          <w:p w:rsidR="004E5D49" w:rsidRPr="00A23BB5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155E62">
        <w:trPr>
          <w:trHeight w:val="292"/>
        </w:trPr>
        <w:tc>
          <w:tcPr>
            <w:tcW w:w="3728" w:type="pct"/>
          </w:tcPr>
          <w:p w:rsidR="004E5D49" w:rsidRPr="00A23BB5" w:rsidRDefault="004E5D49" w:rsidP="00155E62">
            <w:pPr>
              <w:pStyle w:val="21"/>
              <w:numPr>
                <w:ilvl w:val="0"/>
                <w:numId w:val="3"/>
              </w:numPr>
              <w:tabs>
                <w:tab w:val="left" w:pos="351"/>
              </w:tabs>
              <w:ind w:left="0" w:right="-57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Массовая доля нелетучих веществ, %, не более</w:t>
            </w:r>
          </w:p>
        </w:tc>
        <w:tc>
          <w:tcPr>
            <w:tcW w:w="1272" w:type="pct"/>
          </w:tcPr>
          <w:p w:rsidR="004E5D49" w:rsidRPr="00A23BB5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462FE0">
        <w:trPr>
          <w:trHeight w:val="410"/>
        </w:trPr>
        <w:tc>
          <w:tcPr>
            <w:tcW w:w="3728" w:type="pct"/>
          </w:tcPr>
          <w:p w:rsidR="004E5D49" w:rsidRPr="00A23BB5" w:rsidRDefault="004E5D49" w:rsidP="00155E62">
            <w:pPr>
              <w:pStyle w:val="21"/>
              <w:numPr>
                <w:ilvl w:val="0"/>
                <w:numId w:val="3"/>
              </w:numPr>
              <w:tabs>
                <w:tab w:val="left" w:pos="351"/>
              </w:tabs>
              <w:ind w:left="0" w:right="-57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Массовая доля кислот в пересчете на уксусную кислоту, %, не более</w:t>
            </w:r>
          </w:p>
        </w:tc>
        <w:tc>
          <w:tcPr>
            <w:tcW w:w="1272" w:type="pct"/>
          </w:tcPr>
          <w:p w:rsidR="004E5D49" w:rsidRPr="00A23BB5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462FE0">
        <w:trPr>
          <w:trHeight w:val="415"/>
        </w:trPr>
        <w:tc>
          <w:tcPr>
            <w:tcW w:w="3728" w:type="pct"/>
          </w:tcPr>
          <w:p w:rsidR="004E5D49" w:rsidRPr="00A23BB5" w:rsidRDefault="004E5D49" w:rsidP="00155E62">
            <w:pPr>
              <w:pStyle w:val="21"/>
              <w:numPr>
                <w:ilvl w:val="0"/>
                <w:numId w:val="3"/>
              </w:numPr>
              <w:tabs>
                <w:tab w:val="left" w:pos="351"/>
              </w:tabs>
              <w:ind w:left="0" w:right="-57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Содержание веществ, темнеющих под действием серной кислоты</w:t>
            </w:r>
          </w:p>
        </w:tc>
        <w:tc>
          <w:tcPr>
            <w:tcW w:w="1272" w:type="pct"/>
          </w:tcPr>
          <w:p w:rsidR="004E5D49" w:rsidRPr="00A23BB5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Не нормируется</w:t>
            </w:r>
          </w:p>
        </w:tc>
      </w:tr>
      <w:tr w:rsidR="004E5D49" w:rsidRPr="00A23BB5" w:rsidTr="00155E62">
        <w:trPr>
          <w:trHeight w:val="292"/>
        </w:trPr>
        <w:tc>
          <w:tcPr>
            <w:tcW w:w="3728" w:type="pct"/>
          </w:tcPr>
          <w:p w:rsidR="004E5D49" w:rsidRPr="00A23BB5" w:rsidRDefault="004E5D49" w:rsidP="00155E62">
            <w:pPr>
              <w:pStyle w:val="21"/>
              <w:numPr>
                <w:ilvl w:val="0"/>
                <w:numId w:val="3"/>
              </w:numPr>
              <w:tabs>
                <w:tab w:val="left" w:pos="351"/>
              </w:tabs>
              <w:ind w:left="0" w:right="-57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Массовая доля воды, %, не более</w:t>
            </w:r>
          </w:p>
        </w:tc>
        <w:tc>
          <w:tcPr>
            <w:tcW w:w="1272" w:type="pct"/>
          </w:tcPr>
          <w:p w:rsidR="004E5D49" w:rsidRPr="00A23BB5" w:rsidRDefault="004E5D49" w:rsidP="00155E62">
            <w:pPr>
              <w:pStyle w:val="21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</w:tbl>
    <w:p w:rsidR="004E5D49" w:rsidRDefault="004E5D49" w:rsidP="004E5D4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</w:p>
    <w:p w:rsidR="004E5D49" w:rsidRPr="00A94530" w:rsidRDefault="004E5D49" w:rsidP="004E5D4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3</w:t>
      </w:r>
      <w:r w:rsidRPr="00A94530">
        <w:rPr>
          <w:b/>
          <w:bCs/>
          <w:sz w:val="24"/>
        </w:rPr>
        <w:t>.2.</w:t>
      </w:r>
      <w:r w:rsidR="00F41C18">
        <w:rPr>
          <w:b/>
          <w:bCs/>
          <w:sz w:val="24"/>
        </w:rPr>
        <w:t xml:space="preserve"> </w:t>
      </w:r>
      <w:r w:rsidRPr="00A94530">
        <w:rPr>
          <w:b/>
          <w:bCs/>
          <w:sz w:val="24"/>
        </w:rPr>
        <w:t xml:space="preserve">Требования к гарантии, наличию лицензий, сертификатов, паспортов и т.п.: </w:t>
      </w:r>
    </w:p>
    <w:p w:rsidR="004E5D49" w:rsidRPr="00A23BB5" w:rsidRDefault="004E5D49" w:rsidP="004E5D49">
      <w:pPr>
        <w:tabs>
          <w:tab w:val="left" w:pos="851"/>
          <w:tab w:val="left" w:pos="1134"/>
        </w:tabs>
        <w:spacing w:after="0"/>
      </w:pPr>
      <w:r>
        <w:t>Г</w:t>
      </w:r>
      <w:r w:rsidRPr="00A23BB5">
        <w:t>арантийный срок хранения Товара – не менее 2-х лет со дня изготовления.</w:t>
      </w:r>
    </w:p>
    <w:p w:rsidR="004E5D49" w:rsidRPr="00A23BB5" w:rsidRDefault="004E5D49" w:rsidP="004E5D4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>
        <w:rPr>
          <w:rFonts w:eastAsia="Times New Roman"/>
          <w:sz w:val="24"/>
        </w:rPr>
        <w:t>Т</w:t>
      </w:r>
      <w:r w:rsidRPr="00A23BB5">
        <w:rPr>
          <w:rFonts w:eastAsia="Times New Roman"/>
          <w:sz w:val="24"/>
        </w:rPr>
        <w:t>овар</w:t>
      </w:r>
      <w:r w:rsidR="00462FE0">
        <w:rPr>
          <w:rFonts w:eastAsia="Times New Roman"/>
          <w:sz w:val="24"/>
        </w:rPr>
        <w:t xml:space="preserve"> поставляет</w:t>
      </w:r>
      <w:r w:rsidRPr="00A23BB5">
        <w:rPr>
          <w:rFonts w:eastAsia="Times New Roman"/>
          <w:sz w:val="24"/>
        </w:rPr>
        <w:t>ся с не менее, чем 80 % запасом срока годности.</w:t>
      </w:r>
    </w:p>
    <w:p w:rsidR="004E5D49" w:rsidRPr="00A94530" w:rsidRDefault="004E5D49" w:rsidP="004E5D49">
      <w:pPr>
        <w:tabs>
          <w:tab w:val="left" w:pos="851"/>
          <w:tab w:val="left" w:pos="1134"/>
        </w:tabs>
        <w:spacing w:after="0"/>
      </w:pPr>
      <w:r>
        <w:t>П</w:t>
      </w:r>
      <w:r w:rsidR="00462FE0">
        <w:t>ри поставке Товара прилагает</w:t>
      </w:r>
      <w:r w:rsidRPr="00A23BB5">
        <w:t>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4E5D49" w:rsidRPr="00A94530" w:rsidRDefault="004E5D49" w:rsidP="004E5D49">
      <w:pPr>
        <w:tabs>
          <w:tab w:val="left" w:pos="851"/>
          <w:tab w:val="left" w:pos="1134"/>
          <w:tab w:val="left" w:pos="1276"/>
        </w:tabs>
        <w:spacing w:after="0"/>
        <w:rPr>
          <w:b/>
        </w:rPr>
      </w:pPr>
      <w:r>
        <w:rPr>
          <w:b/>
        </w:rPr>
        <w:t>3</w:t>
      </w:r>
      <w:r w:rsidRPr="00A94530">
        <w:rPr>
          <w:b/>
        </w:rPr>
        <w:t>.3.</w:t>
      </w:r>
      <w:r w:rsidR="00F41C18">
        <w:rPr>
          <w:b/>
        </w:rPr>
        <w:t xml:space="preserve"> </w:t>
      </w:r>
      <w:r w:rsidRPr="00A94530">
        <w:rPr>
          <w:b/>
        </w:rPr>
        <w:t>Требования к упаковке Товара:</w:t>
      </w:r>
    </w:p>
    <w:p w:rsidR="004E5D49" w:rsidRPr="00A23BB5" w:rsidRDefault="004E5D49" w:rsidP="004E5D49">
      <w:pPr>
        <w:tabs>
          <w:tab w:val="left" w:pos="567"/>
          <w:tab w:val="left" w:pos="709"/>
          <w:tab w:val="left" w:pos="851"/>
          <w:tab w:val="left" w:pos="1134"/>
        </w:tabs>
        <w:contextualSpacing/>
      </w:pPr>
      <w:r>
        <w:t>Т</w:t>
      </w:r>
      <w:r w:rsidR="00462FE0">
        <w:t>овар поставляется</w:t>
      </w:r>
      <w:r w:rsidRPr="00A23BB5">
        <w:t xml:space="preserve"> в канистрах весом по 9 кг.</w:t>
      </w:r>
      <w:r>
        <w:t xml:space="preserve"> </w:t>
      </w:r>
      <w:r w:rsidRPr="00A23BB5">
        <w:rPr>
          <w:bCs/>
        </w:rPr>
        <w:t>Ориентировочное количество партий 12 по 90 кг</w:t>
      </w:r>
    </w:p>
    <w:p w:rsidR="004E5D49" w:rsidRPr="00A23BB5" w:rsidRDefault="004E5D49" w:rsidP="004E5D49">
      <w:pPr>
        <w:tabs>
          <w:tab w:val="left" w:pos="851"/>
          <w:tab w:val="left" w:pos="1134"/>
        </w:tabs>
      </w:pPr>
      <w:r>
        <w:t>Т</w:t>
      </w:r>
      <w:r w:rsidR="00462FE0">
        <w:t>ара обеспечивает</w:t>
      </w:r>
      <w:r w:rsidRPr="00A23BB5">
        <w:t xml:space="preserve"> сохранность Товара, а также </w:t>
      </w:r>
      <w:proofErr w:type="spellStart"/>
      <w:r w:rsidRPr="00A23BB5">
        <w:t>пожаро</w:t>
      </w:r>
      <w:proofErr w:type="spellEnd"/>
      <w:r w:rsidRPr="00A23BB5">
        <w:t>- и взрывобезопасность Товара при транспортировании, погрузочно-разгрузочных работах и хранении.</w:t>
      </w:r>
    </w:p>
    <w:p w:rsidR="004E5D49" w:rsidRPr="00A23BB5" w:rsidRDefault="004E5D49" w:rsidP="004E5D4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>
        <w:rPr>
          <w:bCs/>
          <w:sz w:val="24"/>
        </w:rPr>
        <w:t>У</w:t>
      </w:r>
      <w:r w:rsidRPr="00A23BB5">
        <w:rPr>
          <w:bCs/>
          <w:sz w:val="24"/>
        </w:rPr>
        <w:t>паковка Товара без повреждений и нарушения целостности.</w:t>
      </w:r>
    </w:p>
    <w:p w:rsidR="004E5D49" w:rsidRPr="00A23BB5" w:rsidRDefault="004E5D49" w:rsidP="004E5D49">
      <w:pPr>
        <w:tabs>
          <w:tab w:val="left" w:pos="0"/>
          <w:tab w:val="left" w:pos="1134"/>
        </w:tabs>
        <w:spacing w:after="0"/>
      </w:pPr>
      <w:r>
        <w:t>Н</w:t>
      </w:r>
      <w:r w:rsidRPr="00A23BB5">
        <w:t xml:space="preserve">а упаковку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A23BB5">
        <w:t>пожаро</w:t>
      </w:r>
      <w:proofErr w:type="spellEnd"/>
      <w:r w:rsidRPr="00A23BB5">
        <w:t xml:space="preserve"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</w:t>
      </w:r>
    </w:p>
    <w:p w:rsidR="004E5D49" w:rsidRPr="00A94530" w:rsidRDefault="004E5D49" w:rsidP="004E5D49">
      <w:pPr>
        <w:tabs>
          <w:tab w:val="left" w:pos="0"/>
          <w:tab w:val="left" w:pos="142"/>
          <w:tab w:val="left" w:pos="709"/>
          <w:tab w:val="left" w:pos="851"/>
          <w:tab w:val="left" w:pos="1276"/>
        </w:tabs>
        <w:spacing w:after="0"/>
        <w:rPr>
          <w:b/>
        </w:rPr>
      </w:pPr>
      <w:r>
        <w:rPr>
          <w:b/>
        </w:rPr>
        <w:t>3</w:t>
      </w:r>
      <w:r w:rsidRPr="00A94530">
        <w:rPr>
          <w:b/>
        </w:rPr>
        <w:t>.4.</w:t>
      </w:r>
      <w:r w:rsidR="00C4163E">
        <w:rPr>
          <w:b/>
        </w:rPr>
        <w:t xml:space="preserve"> </w:t>
      </w:r>
      <w:r w:rsidRPr="00A94530">
        <w:rPr>
          <w:b/>
        </w:rPr>
        <w:t>Требования к безопасности Товара:</w:t>
      </w:r>
    </w:p>
    <w:p w:rsidR="004E5D49" w:rsidRPr="00546E5E" w:rsidRDefault="004E5D49" w:rsidP="004E5D49">
      <w:pPr>
        <w:tabs>
          <w:tab w:val="left" w:pos="567"/>
          <w:tab w:val="left" w:pos="851"/>
          <w:tab w:val="left" w:pos="1134"/>
          <w:tab w:val="left" w:pos="1276"/>
        </w:tabs>
        <w:spacing w:after="0"/>
        <w:rPr>
          <w:lang w:val="en-US"/>
        </w:rPr>
      </w:pPr>
      <w:r>
        <w:rPr>
          <w:bCs/>
          <w:color w:val="000000" w:themeColor="text1"/>
        </w:rPr>
        <w:t>П</w:t>
      </w:r>
      <w:r w:rsidRPr="00A23BB5">
        <w:rPr>
          <w:bCs/>
          <w:color w:val="000000" w:themeColor="text1"/>
        </w:rPr>
        <w:t>оставляемый Товар классифицируется как малоопасный материал (4-й класс опасности по ГОСТ 12.1.007-76 «Система стандартов безопасности труда (ССБТ). Вредные вещества. Классификация и общие требования безопасности»)</w:t>
      </w:r>
      <w:r>
        <w:t>.</w:t>
      </w:r>
    </w:p>
    <w:p w:rsidR="004E5D49" w:rsidRPr="00A23BB5" w:rsidRDefault="004E5D49" w:rsidP="004E5D49">
      <w:r>
        <w:rPr>
          <w:b/>
        </w:rPr>
        <w:t>4</w:t>
      </w:r>
      <w:r w:rsidRPr="00A94530">
        <w:rPr>
          <w:b/>
        </w:rPr>
        <w:t>.1.</w:t>
      </w:r>
      <w:r w:rsidRPr="00C735B3">
        <w:t xml:space="preserve"> </w:t>
      </w:r>
      <w:r>
        <w:t>П</w:t>
      </w:r>
      <w:r w:rsidRPr="00A23BB5">
        <w:t xml:space="preserve">о физико-химическим показателям калий лимоннокислый 1-водный </w:t>
      </w:r>
      <w:r w:rsidR="00546E5E">
        <w:t>соответствует</w:t>
      </w:r>
      <w:r w:rsidRPr="00A23BB5">
        <w:t xml:space="preserve"> требованиям, приведенным в ГОСТ 5538-78 «Реактивы. Калий лимоннокислый 1-водный. Технические условия» для квалификации «ЧДА», и нормам, указанным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35"/>
        <w:gridCol w:w="3446"/>
      </w:tblGrid>
      <w:tr w:rsidR="004E5D49" w:rsidRPr="00A23BB5" w:rsidTr="00155E62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D49" w:rsidRPr="00A23BB5" w:rsidRDefault="004E5D49" w:rsidP="00155E62">
            <w:pPr>
              <w:jc w:val="center"/>
              <w:rPr>
                <w:lang w:eastAsia="en-US"/>
              </w:rPr>
            </w:pPr>
            <w:r w:rsidRPr="00A23BB5">
              <w:t>Характеристики поставляемого товара</w:t>
            </w:r>
          </w:p>
        </w:tc>
      </w:tr>
      <w:tr w:rsidR="004E5D49" w:rsidRPr="00A23BB5" w:rsidTr="00155E62">
        <w:tc>
          <w:tcPr>
            <w:tcW w:w="3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D49" w:rsidRPr="00A23BB5" w:rsidRDefault="004E5D49" w:rsidP="00155E62">
            <w:pPr>
              <w:jc w:val="center"/>
              <w:rPr>
                <w:lang w:eastAsia="en-US"/>
              </w:rPr>
            </w:pPr>
            <w:r w:rsidRPr="00A23BB5">
              <w:rPr>
                <w:lang w:eastAsia="en-US"/>
              </w:rPr>
              <w:t>Наименование показателей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D49" w:rsidRPr="00A23BB5" w:rsidRDefault="004E5D49" w:rsidP="00155E62">
            <w:pPr>
              <w:jc w:val="center"/>
              <w:rPr>
                <w:lang w:val="en-US" w:eastAsia="en-US"/>
              </w:rPr>
            </w:pPr>
            <w:r w:rsidRPr="00A23BB5">
              <w:rPr>
                <w:lang w:eastAsia="en-US"/>
              </w:rPr>
              <w:t>«ЧДА»</w:t>
            </w:r>
          </w:p>
        </w:tc>
      </w:tr>
      <w:tr w:rsidR="004E5D49" w:rsidRPr="00A23BB5" w:rsidTr="00155E62">
        <w:tc>
          <w:tcPr>
            <w:tcW w:w="3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numPr>
                <w:ilvl w:val="0"/>
                <w:numId w:val="2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Внешний вид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155E62">
        <w:tc>
          <w:tcPr>
            <w:tcW w:w="3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numPr>
                <w:ilvl w:val="0"/>
                <w:numId w:val="2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Массовая доля 1-водного лимоннокислого калия (</w:t>
            </w:r>
            <w:r w:rsidRPr="00A23BB5">
              <w:rPr>
                <w:sz w:val="24"/>
                <w:lang w:val="en-US" w:eastAsia="en-US"/>
              </w:rPr>
              <w:t>K</w:t>
            </w:r>
            <w:r w:rsidRPr="00A23BB5">
              <w:rPr>
                <w:sz w:val="24"/>
                <w:vertAlign w:val="subscript"/>
                <w:lang w:eastAsia="en-US"/>
              </w:rPr>
              <w:t>3</w:t>
            </w:r>
            <w:r w:rsidRPr="00A23BB5">
              <w:rPr>
                <w:sz w:val="24"/>
                <w:lang w:val="en-US" w:eastAsia="en-US"/>
              </w:rPr>
              <w:t>C</w:t>
            </w:r>
            <w:r w:rsidRPr="00A23BB5">
              <w:rPr>
                <w:sz w:val="24"/>
                <w:vertAlign w:val="subscript"/>
                <w:lang w:eastAsia="en-US"/>
              </w:rPr>
              <w:t>6</w:t>
            </w:r>
            <w:r w:rsidRPr="00A23BB5">
              <w:rPr>
                <w:sz w:val="24"/>
                <w:lang w:val="en-US" w:eastAsia="en-US"/>
              </w:rPr>
              <w:t>H</w:t>
            </w:r>
            <w:r w:rsidRPr="00A23BB5">
              <w:rPr>
                <w:sz w:val="24"/>
                <w:vertAlign w:val="subscript"/>
                <w:lang w:eastAsia="en-US"/>
              </w:rPr>
              <w:t>5</w:t>
            </w:r>
            <w:r w:rsidRPr="00A23BB5">
              <w:rPr>
                <w:sz w:val="24"/>
                <w:lang w:val="en-US" w:eastAsia="en-US"/>
              </w:rPr>
              <w:t>O</w:t>
            </w:r>
            <w:r w:rsidRPr="00A23BB5">
              <w:rPr>
                <w:sz w:val="24"/>
                <w:vertAlign w:val="subscript"/>
                <w:lang w:eastAsia="en-US"/>
              </w:rPr>
              <w:t xml:space="preserve">7 </w:t>
            </w:r>
            <w:r w:rsidRPr="00A23BB5">
              <w:rPr>
                <w:sz w:val="24"/>
                <w:lang w:eastAsia="en-US"/>
              </w:rPr>
              <w:t xml:space="preserve">∙ </w:t>
            </w:r>
            <w:r w:rsidRPr="00A23BB5">
              <w:rPr>
                <w:sz w:val="24"/>
                <w:lang w:val="en-US" w:eastAsia="en-US"/>
              </w:rPr>
              <w:t>H</w:t>
            </w:r>
            <w:r w:rsidRPr="00A23BB5">
              <w:rPr>
                <w:sz w:val="24"/>
                <w:vertAlign w:val="subscript"/>
                <w:lang w:eastAsia="en-US"/>
              </w:rPr>
              <w:t>2</w:t>
            </w:r>
            <w:r w:rsidRPr="00A23BB5">
              <w:rPr>
                <w:sz w:val="24"/>
                <w:lang w:val="en-US" w:eastAsia="en-US"/>
              </w:rPr>
              <w:t>O</w:t>
            </w:r>
            <w:r w:rsidRPr="00A23BB5">
              <w:rPr>
                <w:sz w:val="24"/>
                <w:lang w:eastAsia="en-US"/>
              </w:rPr>
              <w:t>), %, не менее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155E62">
        <w:tc>
          <w:tcPr>
            <w:tcW w:w="3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numPr>
                <w:ilvl w:val="0"/>
                <w:numId w:val="2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Массовая доля нерастворимых в воде веществ, %, не более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155E62">
        <w:tc>
          <w:tcPr>
            <w:tcW w:w="3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numPr>
                <w:ilvl w:val="0"/>
                <w:numId w:val="2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Массовая доля аммония (</w:t>
            </w:r>
            <w:r w:rsidRPr="00A23BB5">
              <w:rPr>
                <w:sz w:val="24"/>
                <w:lang w:val="en-US" w:eastAsia="en-US"/>
              </w:rPr>
              <w:t>NH</w:t>
            </w:r>
            <w:r w:rsidRPr="00A23BB5">
              <w:rPr>
                <w:sz w:val="24"/>
                <w:vertAlign w:val="subscript"/>
                <w:lang w:eastAsia="en-US"/>
              </w:rPr>
              <w:t>4</w:t>
            </w:r>
            <w:r w:rsidRPr="00A23BB5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155E62">
        <w:tc>
          <w:tcPr>
            <w:tcW w:w="3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numPr>
                <w:ilvl w:val="0"/>
                <w:numId w:val="2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Массовая доля сульфатов (</w:t>
            </w:r>
            <w:r w:rsidRPr="00A23BB5">
              <w:rPr>
                <w:sz w:val="24"/>
                <w:lang w:val="en-US" w:eastAsia="en-US"/>
              </w:rPr>
              <w:t>SO</w:t>
            </w:r>
            <w:r w:rsidRPr="00A23BB5">
              <w:rPr>
                <w:sz w:val="24"/>
                <w:vertAlign w:val="subscript"/>
                <w:lang w:eastAsia="en-US"/>
              </w:rPr>
              <w:t>4</w:t>
            </w:r>
            <w:r w:rsidRPr="00A23BB5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155E62">
        <w:tc>
          <w:tcPr>
            <w:tcW w:w="3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numPr>
                <w:ilvl w:val="0"/>
                <w:numId w:val="2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lastRenderedPageBreak/>
              <w:t>Массовая доля фосфатов (</w:t>
            </w:r>
            <w:r w:rsidRPr="00A23BB5">
              <w:rPr>
                <w:sz w:val="24"/>
                <w:lang w:val="en-US" w:eastAsia="en-US"/>
              </w:rPr>
              <w:t>PO</w:t>
            </w:r>
            <w:r w:rsidRPr="00A23BB5">
              <w:rPr>
                <w:sz w:val="24"/>
                <w:vertAlign w:val="subscript"/>
                <w:lang w:eastAsia="en-US"/>
              </w:rPr>
              <w:t>4</w:t>
            </w:r>
            <w:r w:rsidRPr="00A23BB5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155E62">
        <w:tc>
          <w:tcPr>
            <w:tcW w:w="3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numPr>
                <w:ilvl w:val="0"/>
                <w:numId w:val="2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Массовая доля хлоридов (</w:t>
            </w:r>
            <w:r w:rsidRPr="00A23BB5">
              <w:rPr>
                <w:sz w:val="24"/>
                <w:lang w:val="en-US" w:eastAsia="en-US"/>
              </w:rPr>
              <w:t>Cl</w:t>
            </w:r>
            <w:r w:rsidRPr="00A23BB5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155E62">
        <w:tc>
          <w:tcPr>
            <w:tcW w:w="3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numPr>
                <w:ilvl w:val="0"/>
                <w:numId w:val="2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Массовая доля железа (</w:t>
            </w:r>
            <w:r w:rsidRPr="00A23BB5">
              <w:rPr>
                <w:sz w:val="24"/>
                <w:lang w:val="en-US" w:eastAsia="en-US"/>
              </w:rPr>
              <w:t>Fe</w:t>
            </w:r>
            <w:r w:rsidRPr="00A23BB5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155E62">
        <w:tc>
          <w:tcPr>
            <w:tcW w:w="3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numPr>
                <w:ilvl w:val="0"/>
                <w:numId w:val="2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Массовая доля мышьяка (</w:t>
            </w:r>
            <w:r w:rsidRPr="00A23BB5">
              <w:rPr>
                <w:sz w:val="24"/>
                <w:lang w:val="en-US" w:eastAsia="en-US"/>
              </w:rPr>
              <w:t>As</w:t>
            </w:r>
            <w:r w:rsidRPr="00A23BB5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155E62">
        <w:tc>
          <w:tcPr>
            <w:tcW w:w="3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numPr>
                <w:ilvl w:val="0"/>
                <w:numId w:val="2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Массовая доля кальция (</w:t>
            </w:r>
            <w:r w:rsidRPr="00A23BB5">
              <w:rPr>
                <w:sz w:val="24"/>
                <w:lang w:val="en-US" w:eastAsia="en-US"/>
              </w:rPr>
              <w:t>Ca</w:t>
            </w:r>
            <w:r w:rsidRPr="00A23BB5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155E62">
        <w:tc>
          <w:tcPr>
            <w:tcW w:w="3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numPr>
                <w:ilvl w:val="0"/>
                <w:numId w:val="2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Массовая доля натрия (</w:t>
            </w:r>
            <w:r w:rsidRPr="00A23BB5">
              <w:rPr>
                <w:sz w:val="24"/>
                <w:lang w:val="en-US" w:eastAsia="en-US"/>
              </w:rPr>
              <w:t>Na</w:t>
            </w:r>
            <w:r w:rsidRPr="00A23BB5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155E62">
        <w:tc>
          <w:tcPr>
            <w:tcW w:w="3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numPr>
                <w:ilvl w:val="0"/>
                <w:numId w:val="2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eastAsia="en-US"/>
              </w:rPr>
              <w:t>Массовая доля свинца (</w:t>
            </w:r>
            <w:proofErr w:type="spellStart"/>
            <w:r w:rsidRPr="00A23BB5">
              <w:rPr>
                <w:sz w:val="24"/>
                <w:lang w:val="en-US" w:eastAsia="en-US"/>
              </w:rPr>
              <w:t>Pb</w:t>
            </w:r>
            <w:proofErr w:type="spellEnd"/>
            <w:r w:rsidRPr="00A23BB5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ind w:firstLine="0"/>
              <w:jc w:val="center"/>
              <w:rPr>
                <w:sz w:val="24"/>
                <w:lang w:eastAsia="en-US"/>
              </w:rPr>
            </w:pPr>
          </w:p>
        </w:tc>
      </w:tr>
      <w:tr w:rsidR="004E5D49" w:rsidRPr="00A23BB5" w:rsidTr="00155E62">
        <w:tc>
          <w:tcPr>
            <w:tcW w:w="3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numPr>
                <w:ilvl w:val="0"/>
                <w:numId w:val="20"/>
              </w:numPr>
              <w:tabs>
                <w:tab w:val="left" w:pos="484"/>
              </w:tabs>
              <w:ind w:left="34" w:firstLine="0"/>
              <w:rPr>
                <w:sz w:val="24"/>
                <w:lang w:eastAsia="en-US"/>
              </w:rPr>
            </w:pPr>
            <w:r w:rsidRPr="00A23BB5">
              <w:rPr>
                <w:sz w:val="24"/>
                <w:lang w:val="en-US" w:eastAsia="en-US"/>
              </w:rPr>
              <w:t>pH</w:t>
            </w:r>
            <w:r w:rsidRPr="00A23BB5">
              <w:rPr>
                <w:sz w:val="24"/>
                <w:lang w:eastAsia="en-US"/>
              </w:rPr>
              <w:t xml:space="preserve"> раствора препарата с массовой долей 5%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D49" w:rsidRPr="00A23BB5" w:rsidRDefault="004E5D49" w:rsidP="00155E62">
            <w:pPr>
              <w:pStyle w:val="21"/>
              <w:ind w:firstLine="0"/>
              <w:jc w:val="center"/>
              <w:rPr>
                <w:sz w:val="24"/>
                <w:lang w:eastAsia="en-US"/>
              </w:rPr>
            </w:pPr>
          </w:p>
        </w:tc>
      </w:tr>
    </w:tbl>
    <w:p w:rsidR="004E5D49" w:rsidRPr="00A94530" w:rsidRDefault="004E5D49" w:rsidP="004E5D4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  <w:r>
        <w:rPr>
          <w:b/>
          <w:bCs/>
          <w:sz w:val="24"/>
        </w:rPr>
        <w:t>4</w:t>
      </w:r>
      <w:r w:rsidRPr="00A94530">
        <w:rPr>
          <w:b/>
          <w:bCs/>
          <w:sz w:val="24"/>
        </w:rPr>
        <w:t>.2.</w:t>
      </w:r>
      <w:r w:rsidR="00546E5E" w:rsidRPr="00546E5E">
        <w:rPr>
          <w:b/>
          <w:bCs/>
          <w:sz w:val="24"/>
        </w:rPr>
        <w:t xml:space="preserve"> </w:t>
      </w:r>
      <w:r w:rsidRPr="00A94530">
        <w:rPr>
          <w:b/>
          <w:bCs/>
          <w:sz w:val="24"/>
        </w:rPr>
        <w:t>Требования к гарантии, наличию лицензий, сертификатов, паспортов и т.п.:</w:t>
      </w:r>
    </w:p>
    <w:p w:rsidR="004E5D49" w:rsidRPr="00A23BB5" w:rsidRDefault="004E5D49" w:rsidP="004E5D49">
      <w:pPr>
        <w:tabs>
          <w:tab w:val="left" w:pos="851"/>
          <w:tab w:val="left" w:pos="1134"/>
          <w:tab w:val="left" w:pos="1276"/>
        </w:tabs>
        <w:spacing w:after="0"/>
      </w:pPr>
      <w:r>
        <w:t>Г</w:t>
      </w:r>
      <w:r w:rsidRPr="00A23BB5">
        <w:t xml:space="preserve">арантийный срок хранения Товара – не менее 2-х лет со дня изготовления. </w:t>
      </w:r>
    </w:p>
    <w:p w:rsidR="004E5D49" w:rsidRPr="00A23BB5" w:rsidRDefault="004E5D49" w:rsidP="004E5D4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>
        <w:rPr>
          <w:rFonts w:eastAsia="Times New Roman"/>
          <w:sz w:val="24"/>
        </w:rPr>
        <w:t>Т</w:t>
      </w:r>
      <w:r w:rsidR="00546E5E">
        <w:rPr>
          <w:rFonts w:eastAsia="Times New Roman"/>
          <w:sz w:val="24"/>
        </w:rPr>
        <w:t>овар</w:t>
      </w:r>
      <w:r w:rsidR="00D227C6">
        <w:rPr>
          <w:rFonts w:eastAsia="Times New Roman"/>
          <w:sz w:val="24"/>
        </w:rPr>
        <w:t xml:space="preserve"> поставляет</w:t>
      </w:r>
      <w:r w:rsidRPr="00A23BB5">
        <w:rPr>
          <w:rFonts w:eastAsia="Times New Roman"/>
          <w:sz w:val="24"/>
        </w:rPr>
        <w:t>ся с не менее, чем 80 % запасом срока годности.</w:t>
      </w:r>
    </w:p>
    <w:p w:rsidR="004E5D49" w:rsidRPr="00A94530" w:rsidRDefault="004E5D49" w:rsidP="004E5D49">
      <w:pPr>
        <w:tabs>
          <w:tab w:val="left" w:pos="851"/>
          <w:tab w:val="left" w:pos="1134"/>
        </w:tabs>
        <w:spacing w:after="0"/>
      </w:pPr>
      <w:r>
        <w:t>П</w:t>
      </w:r>
      <w:r w:rsidRPr="00A23BB5">
        <w:t xml:space="preserve">ри поставке Товара </w:t>
      </w:r>
      <w:r w:rsidR="00450371">
        <w:t>прилагает</w:t>
      </w:r>
      <w:r w:rsidRPr="00A23BB5">
        <w:t>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4E5D49" w:rsidRPr="00A94530" w:rsidRDefault="004E5D49" w:rsidP="004E5D49">
      <w:pPr>
        <w:tabs>
          <w:tab w:val="left" w:pos="851"/>
          <w:tab w:val="left" w:pos="1134"/>
        </w:tabs>
        <w:spacing w:after="0"/>
        <w:jc w:val="left"/>
        <w:rPr>
          <w:b/>
          <w:bCs/>
        </w:rPr>
      </w:pPr>
      <w:r>
        <w:rPr>
          <w:b/>
          <w:bCs/>
        </w:rPr>
        <w:t>4</w:t>
      </w:r>
      <w:r w:rsidRPr="00A94530">
        <w:rPr>
          <w:b/>
          <w:bCs/>
        </w:rPr>
        <w:t>.3.</w:t>
      </w:r>
      <w:r w:rsidR="00546E5E" w:rsidRPr="00450371">
        <w:rPr>
          <w:b/>
          <w:bCs/>
        </w:rPr>
        <w:t xml:space="preserve"> </w:t>
      </w:r>
      <w:r w:rsidRPr="00A94530">
        <w:rPr>
          <w:b/>
          <w:bCs/>
        </w:rPr>
        <w:t>Требования к упаковке Товара:</w:t>
      </w:r>
    </w:p>
    <w:p w:rsidR="004E5D49" w:rsidRPr="00A23BB5" w:rsidRDefault="004E5D49" w:rsidP="004E5D49">
      <w:pPr>
        <w:tabs>
          <w:tab w:val="left" w:pos="567"/>
          <w:tab w:val="left" w:pos="709"/>
          <w:tab w:val="left" w:pos="851"/>
          <w:tab w:val="left" w:pos="1134"/>
        </w:tabs>
        <w:contextualSpacing/>
      </w:pPr>
      <w:r>
        <w:t>Т</w:t>
      </w:r>
      <w:r w:rsidRPr="00A23BB5">
        <w:t xml:space="preserve">овар </w:t>
      </w:r>
      <w:r w:rsidR="00D227C6">
        <w:t>поставляет</w:t>
      </w:r>
      <w:bookmarkStart w:id="7" w:name="_GoBack"/>
      <w:bookmarkEnd w:id="7"/>
      <w:r w:rsidRPr="00A23BB5">
        <w:t>ся в мешках по 25кг.</w:t>
      </w:r>
      <w:r>
        <w:t xml:space="preserve"> </w:t>
      </w:r>
      <w:r w:rsidRPr="00A23BB5">
        <w:rPr>
          <w:bCs/>
        </w:rPr>
        <w:t>Ориентировочное количество партий 12 по 100 кг.</w:t>
      </w:r>
    </w:p>
    <w:p w:rsidR="004E5D49" w:rsidRPr="00A23BB5" w:rsidRDefault="004E5D49" w:rsidP="004E5D49">
      <w:pPr>
        <w:tabs>
          <w:tab w:val="left" w:pos="851"/>
          <w:tab w:val="left" w:pos="1134"/>
        </w:tabs>
      </w:pPr>
      <w:r>
        <w:t>Т</w:t>
      </w:r>
      <w:r w:rsidR="00546E5E">
        <w:t>ара обеспечивает</w:t>
      </w:r>
      <w:r w:rsidRPr="00A23BB5">
        <w:t xml:space="preserve"> сохранность Товара, а также </w:t>
      </w:r>
      <w:proofErr w:type="spellStart"/>
      <w:r w:rsidRPr="00A23BB5">
        <w:t>пожаро</w:t>
      </w:r>
      <w:proofErr w:type="spellEnd"/>
      <w:r w:rsidRPr="00A23BB5">
        <w:t>- и взрывобезопасность Товара при транспортировании, погрузочно-разгрузочных работах и хранении.</w:t>
      </w:r>
    </w:p>
    <w:p w:rsidR="004E5D49" w:rsidRPr="00A23BB5" w:rsidRDefault="004E5D49" w:rsidP="004E5D4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  <w:r>
        <w:rPr>
          <w:bCs/>
          <w:sz w:val="24"/>
        </w:rPr>
        <w:t>У</w:t>
      </w:r>
      <w:r w:rsidRPr="00A23BB5">
        <w:rPr>
          <w:bCs/>
          <w:sz w:val="24"/>
        </w:rPr>
        <w:t>паковка Товара без повреждений и нарушения целостности.</w:t>
      </w:r>
    </w:p>
    <w:p w:rsidR="004E5D49" w:rsidRPr="00A23BB5" w:rsidRDefault="004E5D49" w:rsidP="004E5D4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>
        <w:rPr>
          <w:rFonts w:eastAsia="Times New Roman"/>
          <w:sz w:val="24"/>
        </w:rPr>
        <w:t>Н</w:t>
      </w:r>
      <w:r w:rsidRPr="00A23BB5">
        <w:rPr>
          <w:rFonts w:eastAsia="Times New Roman"/>
          <w:sz w:val="24"/>
        </w:rPr>
        <w:t xml:space="preserve">а упаковку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A23BB5">
        <w:rPr>
          <w:rFonts w:eastAsia="Times New Roman"/>
          <w:sz w:val="24"/>
        </w:rPr>
        <w:t>пожаро</w:t>
      </w:r>
      <w:proofErr w:type="spellEnd"/>
      <w:r w:rsidRPr="00A23BB5">
        <w:rPr>
          <w:rFonts w:eastAsia="Times New Roman"/>
          <w:sz w:val="24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 т. д.</w:t>
      </w:r>
    </w:p>
    <w:p w:rsidR="004E5D49" w:rsidRPr="00A94530" w:rsidRDefault="004E5D49" w:rsidP="004E5D49">
      <w:p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/>
        <w:jc w:val="left"/>
        <w:rPr>
          <w:b/>
          <w:bCs/>
        </w:rPr>
      </w:pPr>
      <w:r>
        <w:rPr>
          <w:b/>
          <w:bCs/>
        </w:rPr>
        <w:t>4</w:t>
      </w:r>
      <w:r w:rsidRPr="00A94530">
        <w:rPr>
          <w:b/>
          <w:bCs/>
        </w:rPr>
        <w:t>.4.</w:t>
      </w:r>
      <w:r w:rsidR="00546E5E">
        <w:rPr>
          <w:b/>
          <w:bCs/>
          <w:lang w:val="en-US"/>
        </w:rPr>
        <w:t xml:space="preserve"> </w:t>
      </w:r>
      <w:r w:rsidRPr="00A94530">
        <w:rPr>
          <w:b/>
          <w:bCs/>
        </w:rPr>
        <w:t>Требования к безопасности продукции:</w:t>
      </w:r>
    </w:p>
    <w:p w:rsidR="004E5D49" w:rsidRDefault="004E5D49" w:rsidP="004E5D49">
      <w:pPr>
        <w:tabs>
          <w:tab w:val="left" w:pos="0"/>
          <w:tab w:val="left" w:pos="142"/>
          <w:tab w:val="left" w:pos="709"/>
          <w:tab w:val="left" w:pos="1134"/>
          <w:tab w:val="left" w:pos="1276"/>
        </w:tabs>
      </w:pPr>
      <w:r>
        <w:t>П</w:t>
      </w:r>
      <w:r w:rsidRPr="00A23BB5">
        <w:t>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</w:t>
      </w:r>
      <w:r>
        <w:t>.</w:t>
      </w:r>
    </w:p>
    <w:p w:rsidR="004E5D49" w:rsidRPr="005E67FE" w:rsidRDefault="004E5D49" w:rsidP="004E5D49">
      <w:pPr>
        <w:pStyle w:val="-3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b/>
          <w:sz w:val="24"/>
        </w:rPr>
        <w:t>5</w:t>
      </w:r>
      <w:r w:rsidRPr="001C4E99">
        <w:rPr>
          <w:b/>
          <w:sz w:val="24"/>
        </w:rPr>
        <w:t>.1.</w:t>
      </w:r>
      <w:r w:rsidRPr="00C735B3">
        <w:t xml:space="preserve"> </w:t>
      </w:r>
      <w:r>
        <w:rPr>
          <w:rFonts w:eastAsia="Times New Roman"/>
          <w:sz w:val="24"/>
        </w:rPr>
        <w:t>П</w:t>
      </w:r>
      <w:r w:rsidRPr="005E67FE">
        <w:rPr>
          <w:rFonts w:eastAsia="Times New Roman"/>
          <w:sz w:val="24"/>
        </w:rPr>
        <w:t xml:space="preserve">о физико-химическим свойствам спирт изопропиловый </w:t>
      </w:r>
      <w:r w:rsidR="00450371">
        <w:rPr>
          <w:rFonts w:eastAsia="Times New Roman"/>
          <w:sz w:val="24"/>
        </w:rPr>
        <w:t>соответствует</w:t>
      </w:r>
      <w:r w:rsidRPr="005E67FE">
        <w:rPr>
          <w:rFonts w:eastAsia="Times New Roman"/>
          <w:sz w:val="24"/>
        </w:rPr>
        <w:t>:</w:t>
      </w:r>
    </w:p>
    <w:p w:rsidR="004E5D49" w:rsidRDefault="004E5D49" w:rsidP="004E5D49">
      <w:pPr>
        <w:pStyle w:val="-3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5E67FE">
        <w:rPr>
          <w:rFonts w:eastAsia="Times New Roman"/>
          <w:sz w:val="24"/>
        </w:rPr>
        <w:t>– требовани</w:t>
      </w:r>
      <w:r w:rsidR="00450371">
        <w:rPr>
          <w:rFonts w:eastAsia="Times New Roman"/>
          <w:sz w:val="24"/>
        </w:rPr>
        <w:t>ям, приведенным в ТУ ____________</w:t>
      </w:r>
      <w:r w:rsidRPr="005E67FE">
        <w:rPr>
          <w:rFonts w:eastAsia="Times New Roman"/>
          <w:sz w:val="24"/>
        </w:rPr>
        <w:t xml:space="preserve"> «2-пропанол (Изопропиловый спирт) химически чистый» для квалификации «ХЧ», и нормам, указанным в таблице:</w:t>
      </w:r>
    </w:p>
    <w:tbl>
      <w:tblPr>
        <w:tblStyle w:val="a7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7267"/>
        <w:gridCol w:w="3014"/>
      </w:tblGrid>
      <w:tr w:rsidR="004E5D49" w:rsidRPr="003D6264" w:rsidTr="00155E62">
        <w:tc>
          <w:tcPr>
            <w:tcW w:w="5000" w:type="pct"/>
            <w:gridSpan w:val="2"/>
          </w:tcPr>
          <w:p w:rsidR="004E5D49" w:rsidRPr="00546E5E" w:rsidRDefault="004E5D49" w:rsidP="00155E62">
            <w:pPr>
              <w:jc w:val="center"/>
              <w:rPr>
                <w:sz w:val="22"/>
                <w:szCs w:val="22"/>
                <w:lang w:eastAsia="en-US"/>
              </w:rPr>
            </w:pPr>
            <w:r w:rsidRPr="00546E5E">
              <w:rPr>
                <w:sz w:val="22"/>
                <w:szCs w:val="22"/>
              </w:rPr>
              <w:t>Характеристики поставляемого товара</w:t>
            </w:r>
          </w:p>
        </w:tc>
      </w:tr>
      <w:tr w:rsidR="004E5D49" w:rsidRPr="003D6264" w:rsidTr="00155E62">
        <w:tc>
          <w:tcPr>
            <w:tcW w:w="3534" w:type="pct"/>
          </w:tcPr>
          <w:p w:rsidR="004E5D49" w:rsidRPr="00546E5E" w:rsidRDefault="004E5D49" w:rsidP="00155E62">
            <w:pPr>
              <w:jc w:val="center"/>
              <w:rPr>
                <w:sz w:val="22"/>
                <w:szCs w:val="22"/>
                <w:lang w:eastAsia="en-US"/>
              </w:rPr>
            </w:pPr>
            <w:r w:rsidRPr="00546E5E">
              <w:rPr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jc w:val="center"/>
              <w:rPr>
                <w:sz w:val="22"/>
                <w:szCs w:val="22"/>
                <w:lang w:eastAsia="en-US"/>
              </w:rPr>
            </w:pPr>
            <w:r w:rsidRPr="00546E5E">
              <w:rPr>
                <w:sz w:val="22"/>
                <w:szCs w:val="22"/>
                <w:lang w:eastAsia="en-US"/>
              </w:rPr>
              <w:t>«ХЧ»</w:t>
            </w:r>
          </w:p>
        </w:tc>
      </w:tr>
      <w:tr w:rsidR="004E5D49" w:rsidRPr="003D6264" w:rsidTr="00155E62">
        <w:tc>
          <w:tcPr>
            <w:tcW w:w="3534" w:type="pct"/>
          </w:tcPr>
          <w:p w:rsidR="004E5D49" w:rsidRPr="00546E5E" w:rsidRDefault="004E5D49" w:rsidP="00155E62">
            <w:pPr>
              <w:pStyle w:val="a5"/>
              <w:numPr>
                <w:ilvl w:val="0"/>
                <w:numId w:val="23"/>
              </w:numPr>
              <w:tabs>
                <w:tab w:val="left" w:pos="349"/>
              </w:tabs>
              <w:spacing w:after="0"/>
              <w:ind w:left="0" w:firstLine="0"/>
              <w:jc w:val="left"/>
              <w:rPr>
                <w:sz w:val="22"/>
                <w:szCs w:val="22"/>
              </w:rPr>
            </w:pPr>
            <w:r w:rsidRPr="00546E5E">
              <w:rPr>
                <w:sz w:val="22"/>
                <w:szCs w:val="22"/>
              </w:rPr>
              <w:t>Внешний вид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pStyle w:val="21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E5D49" w:rsidTr="00155E62">
        <w:tc>
          <w:tcPr>
            <w:tcW w:w="3534" w:type="pct"/>
          </w:tcPr>
          <w:p w:rsidR="004E5D49" w:rsidRPr="00546E5E" w:rsidRDefault="004E5D49" w:rsidP="00155E62">
            <w:pPr>
              <w:pStyle w:val="a5"/>
              <w:numPr>
                <w:ilvl w:val="0"/>
                <w:numId w:val="23"/>
              </w:numPr>
              <w:tabs>
                <w:tab w:val="left" w:pos="349"/>
              </w:tabs>
              <w:spacing w:after="0"/>
              <w:ind w:left="0" w:firstLine="0"/>
              <w:jc w:val="left"/>
              <w:rPr>
                <w:sz w:val="22"/>
                <w:szCs w:val="22"/>
              </w:rPr>
            </w:pPr>
            <w:r w:rsidRPr="00546E5E">
              <w:rPr>
                <w:sz w:val="22"/>
                <w:szCs w:val="22"/>
              </w:rPr>
              <w:t>Массовая доля изопропилового спирта (</w:t>
            </w:r>
            <w:r w:rsidRPr="00546E5E">
              <w:rPr>
                <w:sz w:val="22"/>
                <w:szCs w:val="22"/>
                <w:lang w:val="en-US"/>
              </w:rPr>
              <w:t>C</w:t>
            </w:r>
            <w:r w:rsidRPr="00546E5E">
              <w:rPr>
                <w:sz w:val="22"/>
                <w:szCs w:val="22"/>
                <w:vertAlign w:val="subscript"/>
              </w:rPr>
              <w:t>3</w:t>
            </w:r>
            <w:r w:rsidRPr="00546E5E">
              <w:rPr>
                <w:sz w:val="22"/>
                <w:szCs w:val="22"/>
                <w:lang w:val="en-US"/>
              </w:rPr>
              <w:t>H</w:t>
            </w:r>
            <w:r w:rsidRPr="00546E5E">
              <w:rPr>
                <w:sz w:val="22"/>
                <w:szCs w:val="22"/>
                <w:vertAlign w:val="subscript"/>
              </w:rPr>
              <w:t>8</w:t>
            </w:r>
            <w:r w:rsidRPr="00546E5E">
              <w:rPr>
                <w:sz w:val="22"/>
                <w:szCs w:val="22"/>
                <w:lang w:val="en-US"/>
              </w:rPr>
              <w:t>O</w:t>
            </w:r>
            <w:r w:rsidRPr="00546E5E">
              <w:rPr>
                <w:sz w:val="22"/>
                <w:szCs w:val="22"/>
              </w:rPr>
              <w:t xml:space="preserve">), %, не менее  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pStyle w:val="21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E5D49" w:rsidTr="00155E62">
        <w:tc>
          <w:tcPr>
            <w:tcW w:w="3534" w:type="pct"/>
          </w:tcPr>
          <w:p w:rsidR="004E5D49" w:rsidRPr="00546E5E" w:rsidRDefault="004E5D49" w:rsidP="00155E62">
            <w:pPr>
              <w:pStyle w:val="a5"/>
              <w:numPr>
                <w:ilvl w:val="0"/>
                <w:numId w:val="23"/>
              </w:numPr>
              <w:tabs>
                <w:tab w:val="left" w:pos="349"/>
              </w:tabs>
              <w:spacing w:after="0"/>
              <w:ind w:left="0" w:firstLine="0"/>
              <w:jc w:val="left"/>
              <w:rPr>
                <w:sz w:val="22"/>
                <w:szCs w:val="22"/>
              </w:rPr>
            </w:pPr>
            <w:r w:rsidRPr="00546E5E">
              <w:rPr>
                <w:sz w:val="22"/>
                <w:szCs w:val="22"/>
              </w:rPr>
              <w:t>Массовая доля воды, %, не более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pStyle w:val="21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E5D49" w:rsidTr="00155E62">
        <w:tc>
          <w:tcPr>
            <w:tcW w:w="3534" w:type="pct"/>
          </w:tcPr>
          <w:p w:rsidR="004E5D49" w:rsidRPr="00546E5E" w:rsidRDefault="004E5D49" w:rsidP="00155E62">
            <w:pPr>
              <w:pStyle w:val="a5"/>
              <w:numPr>
                <w:ilvl w:val="0"/>
                <w:numId w:val="23"/>
              </w:numPr>
              <w:tabs>
                <w:tab w:val="left" w:pos="349"/>
              </w:tabs>
              <w:spacing w:after="0"/>
              <w:ind w:left="0" w:firstLine="0"/>
              <w:jc w:val="left"/>
              <w:rPr>
                <w:sz w:val="22"/>
                <w:szCs w:val="22"/>
              </w:rPr>
            </w:pPr>
            <w:r w:rsidRPr="00546E5E">
              <w:rPr>
                <w:sz w:val="22"/>
                <w:szCs w:val="22"/>
              </w:rPr>
              <w:t>Массовая доля нелетучего остатка, %, не более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pStyle w:val="21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E5D49" w:rsidTr="00155E62">
        <w:tc>
          <w:tcPr>
            <w:tcW w:w="3534" w:type="pct"/>
          </w:tcPr>
          <w:p w:rsidR="004E5D49" w:rsidRPr="00546E5E" w:rsidRDefault="004E5D49" w:rsidP="00155E62">
            <w:pPr>
              <w:pStyle w:val="a5"/>
              <w:numPr>
                <w:ilvl w:val="0"/>
                <w:numId w:val="23"/>
              </w:numPr>
              <w:tabs>
                <w:tab w:val="left" w:pos="349"/>
              </w:tabs>
              <w:spacing w:after="0"/>
              <w:ind w:left="0" w:firstLine="0"/>
              <w:jc w:val="left"/>
              <w:rPr>
                <w:sz w:val="22"/>
                <w:szCs w:val="22"/>
              </w:rPr>
            </w:pPr>
            <w:r w:rsidRPr="00546E5E">
              <w:rPr>
                <w:sz w:val="22"/>
                <w:szCs w:val="22"/>
              </w:rPr>
              <w:t>Содержание непредельных соединений, %, не более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pStyle w:val="21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E5D49" w:rsidTr="00155E62">
        <w:tc>
          <w:tcPr>
            <w:tcW w:w="3534" w:type="pct"/>
          </w:tcPr>
          <w:p w:rsidR="004E5D49" w:rsidRPr="00546E5E" w:rsidRDefault="004E5D49" w:rsidP="00155E62">
            <w:pPr>
              <w:pStyle w:val="a5"/>
              <w:numPr>
                <w:ilvl w:val="0"/>
                <w:numId w:val="23"/>
              </w:numPr>
              <w:tabs>
                <w:tab w:val="left" w:pos="349"/>
              </w:tabs>
              <w:spacing w:after="0"/>
              <w:ind w:left="0" w:firstLine="0"/>
              <w:jc w:val="left"/>
              <w:rPr>
                <w:sz w:val="22"/>
                <w:szCs w:val="22"/>
              </w:rPr>
            </w:pPr>
            <w:r w:rsidRPr="00546E5E">
              <w:rPr>
                <w:sz w:val="22"/>
                <w:szCs w:val="22"/>
              </w:rPr>
              <w:t>Массовая доля кислот в пересчете на уксусную кислоту, %, не более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pStyle w:val="21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E5D49" w:rsidRPr="00D82EF4" w:rsidTr="00155E62">
        <w:tc>
          <w:tcPr>
            <w:tcW w:w="3534" w:type="pct"/>
          </w:tcPr>
          <w:p w:rsidR="004E5D49" w:rsidRPr="00546E5E" w:rsidRDefault="004E5D49" w:rsidP="00155E62">
            <w:pPr>
              <w:pStyle w:val="a5"/>
              <w:numPr>
                <w:ilvl w:val="0"/>
                <w:numId w:val="23"/>
              </w:numPr>
              <w:tabs>
                <w:tab w:val="left" w:pos="349"/>
              </w:tabs>
              <w:spacing w:after="0"/>
              <w:ind w:left="0" w:firstLine="0"/>
              <w:jc w:val="left"/>
              <w:rPr>
                <w:sz w:val="22"/>
                <w:szCs w:val="22"/>
              </w:rPr>
            </w:pPr>
            <w:r w:rsidRPr="00546E5E">
              <w:rPr>
                <w:sz w:val="22"/>
                <w:szCs w:val="22"/>
              </w:rPr>
              <w:t>Проба с серной кислотой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pStyle w:val="21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E5D49" w:rsidTr="00155E62">
        <w:tc>
          <w:tcPr>
            <w:tcW w:w="3534" w:type="pct"/>
          </w:tcPr>
          <w:p w:rsidR="004E5D49" w:rsidRPr="00546E5E" w:rsidRDefault="004E5D49" w:rsidP="00155E62">
            <w:pPr>
              <w:pStyle w:val="a5"/>
              <w:numPr>
                <w:ilvl w:val="0"/>
                <w:numId w:val="23"/>
              </w:numPr>
              <w:tabs>
                <w:tab w:val="left" w:pos="349"/>
              </w:tabs>
              <w:spacing w:after="0"/>
              <w:ind w:left="0" w:firstLine="0"/>
              <w:jc w:val="left"/>
              <w:rPr>
                <w:sz w:val="22"/>
                <w:szCs w:val="22"/>
              </w:rPr>
            </w:pPr>
            <w:r w:rsidRPr="00546E5E">
              <w:rPr>
                <w:sz w:val="22"/>
                <w:szCs w:val="22"/>
              </w:rPr>
              <w:t>Плотность при 20º</w:t>
            </w:r>
            <w:r w:rsidRPr="00546E5E">
              <w:rPr>
                <w:sz w:val="22"/>
                <w:szCs w:val="22"/>
                <w:lang w:val="en-US"/>
              </w:rPr>
              <w:t>C</w:t>
            </w:r>
            <w:r w:rsidRPr="00546E5E">
              <w:rPr>
                <w:sz w:val="22"/>
                <w:szCs w:val="22"/>
              </w:rPr>
              <w:t>, г/см</w:t>
            </w:r>
            <w:r w:rsidRPr="00546E5E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pStyle w:val="21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4E5D49" w:rsidRDefault="004E5D49" w:rsidP="004E5D49">
      <w:r>
        <w:t xml:space="preserve">– </w:t>
      </w:r>
      <w:r w:rsidRPr="003D6264">
        <w:t xml:space="preserve">требованиям, приведенным в </w:t>
      </w:r>
      <w:r w:rsidRPr="006859ED">
        <w:t xml:space="preserve">ТУ </w:t>
      </w:r>
      <w:r w:rsidR="00450371">
        <w:t>__________</w:t>
      </w:r>
      <w:r w:rsidRPr="006859ED">
        <w:t xml:space="preserve"> </w:t>
      </w:r>
      <w:r w:rsidRPr="003D6264">
        <w:t>«</w:t>
      </w:r>
      <w:r>
        <w:t>Изопропиловый спирт (2-пропанол) «чистый» и «химически чистый»</w:t>
      </w:r>
      <w:r w:rsidRPr="003D6264">
        <w:t xml:space="preserve">. Технические условия» для </w:t>
      </w:r>
      <w:r>
        <w:t>квалификации</w:t>
      </w:r>
      <w:r w:rsidRPr="003D6264">
        <w:t xml:space="preserve"> «</w:t>
      </w:r>
      <w:r>
        <w:t>ХЧ</w:t>
      </w:r>
      <w:r w:rsidRPr="003D6264">
        <w:t>», и нормам, указанным в таблице: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7267"/>
        <w:gridCol w:w="3014"/>
      </w:tblGrid>
      <w:tr w:rsidR="004E5D49" w:rsidRPr="003D6264" w:rsidTr="00155E62">
        <w:tc>
          <w:tcPr>
            <w:tcW w:w="5000" w:type="pct"/>
            <w:gridSpan w:val="2"/>
          </w:tcPr>
          <w:p w:rsidR="004E5D49" w:rsidRPr="00546E5E" w:rsidRDefault="004E5D49" w:rsidP="00155E62">
            <w:pPr>
              <w:jc w:val="center"/>
              <w:rPr>
                <w:sz w:val="22"/>
                <w:szCs w:val="22"/>
                <w:lang w:eastAsia="en-US"/>
              </w:rPr>
            </w:pPr>
            <w:r w:rsidRPr="00546E5E">
              <w:rPr>
                <w:sz w:val="22"/>
                <w:szCs w:val="22"/>
              </w:rPr>
              <w:t>Характеристики поставляемого товара</w:t>
            </w:r>
          </w:p>
        </w:tc>
      </w:tr>
      <w:tr w:rsidR="004E5D49" w:rsidRPr="003D6264" w:rsidTr="00155E62">
        <w:tc>
          <w:tcPr>
            <w:tcW w:w="3534" w:type="pct"/>
          </w:tcPr>
          <w:p w:rsidR="004E5D49" w:rsidRPr="00546E5E" w:rsidRDefault="004E5D49" w:rsidP="00155E62">
            <w:pPr>
              <w:jc w:val="center"/>
              <w:rPr>
                <w:sz w:val="22"/>
                <w:szCs w:val="22"/>
                <w:lang w:eastAsia="en-US"/>
              </w:rPr>
            </w:pPr>
            <w:r w:rsidRPr="00546E5E">
              <w:rPr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jc w:val="center"/>
              <w:rPr>
                <w:sz w:val="22"/>
                <w:szCs w:val="22"/>
                <w:lang w:eastAsia="en-US"/>
              </w:rPr>
            </w:pPr>
            <w:r w:rsidRPr="00546E5E">
              <w:rPr>
                <w:sz w:val="22"/>
                <w:szCs w:val="22"/>
                <w:lang w:eastAsia="en-US"/>
              </w:rPr>
              <w:t>«ХЧ»</w:t>
            </w:r>
          </w:p>
        </w:tc>
      </w:tr>
      <w:tr w:rsidR="004E5D49" w:rsidRPr="003D6264" w:rsidTr="00155E62">
        <w:tc>
          <w:tcPr>
            <w:tcW w:w="3534" w:type="pct"/>
          </w:tcPr>
          <w:p w:rsidR="004E5D49" w:rsidRPr="00546E5E" w:rsidRDefault="004E5D49" w:rsidP="00155E62">
            <w:pPr>
              <w:pStyle w:val="a5"/>
              <w:numPr>
                <w:ilvl w:val="0"/>
                <w:numId w:val="24"/>
              </w:numPr>
              <w:tabs>
                <w:tab w:val="left" w:pos="349"/>
              </w:tabs>
              <w:spacing w:after="0"/>
              <w:jc w:val="left"/>
              <w:rPr>
                <w:sz w:val="22"/>
                <w:szCs w:val="22"/>
              </w:rPr>
            </w:pPr>
            <w:r w:rsidRPr="00546E5E">
              <w:rPr>
                <w:sz w:val="22"/>
                <w:szCs w:val="22"/>
              </w:rPr>
              <w:t>Внешний вид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pStyle w:val="21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E5D49" w:rsidTr="00155E62">
        <w:tc>
          <w:tcPr>
            <w:tcW w:w="3534" w:type="pct"/>
          </w:tcPr>
          <w:p w:rsidR="004E5D49" w:rsidRPr="00546E5E" w:rsidRDefault="004E5D49" w:rsidP="00155E62">
            <w:pPr>
              <w:pStyle w:val="a5"/>
              <w:numPr>
                <w:ilvl w:val="0"/>
                <w:numId w:val="24"/>
              </w:numPr>
              <w:tabs>
                <w:tab w:val="left" w:pos="349"/>
              </w:tabs>
              <w:spacing w:after="0"/>
              <w:ind w:left="0" w:firstLine="0"/>
              <w:jc w:val="left"/>
              <w:rPr>
                <w:sz w:val="22"/>
                <w:szCs w:val="22"/>
              </w:rPr>
            </w:pPr>
            <w:r w:rsidRPr="00546E5E">
              <w:rPr>
                <w:sz w:val="22"/>
                <w:szCs w:val="22"/>
              </w:rPr>
              <w:t>Массовая доля изопропилового спирта (</w:t>
            </w:r>
            <w:r w:rsidRPr="00546E5E">
              <w:rPr>
                <w:sz w:val="22"/>
                <w:szCs w:val="22"/>
                <w:lang w:val="en-US"/>
              </w:rPr>
              <w:t>C</w:t>
            </w:r>
            <w:r w:rsidRPr="00546E5E">
              <w:rPr>
                <w:sz w:val="22"/>
                <w:szCs w:val="22"/>
                <w:vertAlign w:val="subscript"/>
              </w:rPr>
              <w:t>3</w:t>
            </w:r>
            <w:r w:rsidRPr="00546E5E">
              <w:rPr>
                <w:sz w:val="22"/>
                <w:szCs w:val="22"/>
                <w:lang w:val="en-US"/>
              </w:rPr>
              <w:t>H</w:t>
            </w:r>
            <w:r w:rsidRPr="00546E5E">
              <w:rPr>
                <w:sz w:val="22"/>
                <w:szCs w:val="22"/>
                <w:vertAlign w:val="subscript"/>
              </w:rPr>
              <w:t>8</w:t>
            </w:r>
            <w:r w:rsidRPr="00546E5E">
              <w:rPr>
                <w:sz w:val="22"/>
                <w:szCs w:val="22"/>
                <w:lang w:val="en-US"/>
              </w:rPr>
              <w:t>O</w:t>
            </w:r>
            <w:r w:rsidRPr="00546E5E">
              <w:rPr>
                <w:sz w:val="22"/>
                <w:szCs w:val="22"/>
              </w:rPr>
              <w:t xml:space="preserve">), %, не менее  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pStyle w:val="21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E5D49" w:rsidTr="00155E62">
        <w:tc>
          <w:tcPr>
            <w:tcW w:w="3534" w:type="pct"/>
          </w:tcPr>
          <w:p w:rsidR="004E5D49" w:rsidRPr="00546E5E" w:rsidRDefault="004E5D49" w:rsidP="00155E62">
            <w:pPr>
              <w:pStyle w:val="a5"/>
              <w:numPr>
                <w:ilvl w:val="0"/>
                <w:numId w:val="24"/>
              </w:numPr>
              <w:tabs>
                <w:tab w:val="left" w:pos="349"/>
              </w:tabs>
              <w:spacing w:after="0"/>
              <w:ind w:left="0" w:firstLine="0"/>
              <w:jc w:val="left"/>
              <w:rPr>
                <w:sz w:val="22"/>
                <w:szCs w:val="22"/>
              </w:rPr>
            </w:pPr>
            <w:r w:rsidRPr="00546E5E">
              <w:rPr>
                <w:sz w:val="22"/>
                <w:szCs w:val="22"/>
              </w:rPr>
              <w:t>Массовая доля органических примесей, %, не более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pStyle w:val="21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E5D49" w:rsidTr="00155E62">
        <w:tc>
          <w:tcPr>
            <w:tcW w:w="3534" w:type="pct"/>
          </w:tcPr>
          <w:p w:rsidR="004E5D49" w:rsidRPr="00546E5E" w:rsidRDefault="004E5D49" w:rsidP="00155E62">
            <w:pPr>
              <w:pStyle w:val="a5"/>
              <w:numPr>
                <w:ilvl w:val="0"/>
                <w:numId w:val="24"/>
              </w:numPr>
              <w:tabs>
                <w:tab w:val="left" w:pos="349"/>
              </w:tabs>
              <w:spacing w:after="0"/>
              <w:ind w:left="0" w:firstLine="0"/>
              <w:jc w:val="left"/>
              <w:rPr>
                <w:sz w:val="22"/>
                <w:szCs w:val="22"/>
              </w:rPr>
            </w:pPr>
            <w:r w:rsidRPr="00546E5E">
              <w:rPr>
                <w:sz w:val="22"/>
                <w:szCs w:val="22"/>
              </w:rPr>
              <w:t>Массовая доля воды, %, не более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pStyle w:val="21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E5D49" w:rsidTr="00155E62">
        <w:tc>
          <w:tcPr>
            <w:tcW w:w="3534" w:type="pct"/>
          </w:tcPr>
          <w:p w:rsidR="004E5D49" w:rsidRPr="00546E5E" w:rsidRDefault="004E5D49" w:rsidP="00155E62">
            <w:pPr>
              <w:pStyle w:val="a5"/>
              <w:numPr>
                <w:ilvl w:val="0"/>
                <w:numId w:val="24"/>
              </w:numPr>
              <w:tabs>
                <w:tab w:val="left" w:pos="349"/>
              </w:tabs>
              <w:spacing w:after="0"/>
              <w:ind w:left="0" w:firstLine="0"/>
              <w:jc w:val="left"/>
              <w:rPr>
                <w:sz w:val="22"/>
                <w:szCs w:val="22"/>
              </w:rPr>
            </w:pPr>
            <w:r w:rsidRPr="00546E5E">
              <w:rPr>
                <w:sz w:val="22"/>
                <w:szCs w:val="22"/>
              </w:rPr>
              <w:t>Массовая доля кислот в пересчете на уксусную кислоту, %, не более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pStyle w:val="21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E5D49" w:rsidTr="00155E62">
        <w:tc>
          <w:tcPr>
            <w:tcW w:w="3534" w:type="pct"/>
          </w:tcPr>
          <w:p w:rsidR="004E5D49" w:rsidRPr="00546E5E" w:rsidRDefault="004E5D49" w:rsidP="00155E62">
            <w:pPr>
              <w:pStyle w:val="a5"/>
              <w:numPr>
                <w:ilvl w:val="0"/>
                <w:numId w:val="24"/>
              </w:numPr>
              <w:tabs>
                <w:tab w:val="left" w:pos="349"/>
              </w:tabs>
              <w:spacing w:after="0"/>
              <w:ind w:left="0" w:firstLine="0"/>
              <w:jc w:val="left"/>
              <w:rPr>
                <w:sz w:val="22"/>
                <w:szCs w:val="22"/>
              </w:rPr>
            </w:pPr>
            <w:r w:rsidRPr="00546E5E">
              <w:rPr>
                <w:sz w:val="22"/>
                <w:szCs w:val="22"/>
              </w:rPr>
              <w:t>Массовая доля остатка после выпаривания, %, не более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pStyle w:val="21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E5D49" w:rsidTr="00155E62">
        <w:tc>
          <w:tcPr>
            <w:tcW w:w="3534" w:type="pct"/>
          </w:tcPr>
          <w:p w:rsidR="004E5D49" w:rsidRPr="00546E5E" w:rsidRDefault="004E5D49" w:rsidP="00155E62">
            <w:pPr>
              <w:pStyle w:val="a5"/>
              <w:numPr>
                <w:ilvl w:val="0"/>
                <w:numId w:val="24"/>
              </w:numPr>
              <w:tabs>
                <w:tab w:val="left" w:pos="349"/>
              </w:tabs>
              <w:spacing w:after="0"/>
              <w:ind w:left="0" w:firstLine="0"/>
              <w:jc w:val="left"/>
              <w:rPr>
                <w:sz w:val="22"/>
                <w:szCs w:val="22"/>
              </w:rPr>
            </w:pPr>
            <w:r w:rsidRPr="00546E5E">
              <w:rPr>
                <w:sz w:val="22"/>
                <w:szCs w:val="22"/>
              </w:rPr>
              <w:t xml:space="preserve">Массовая доля веществ, восстанавливающих </w:t>
            </w:r>
            <w:proofErr w:type="spellStart"/>
            <w:r w:rsidRPr="00546E5E">
              <w:rPr>
                <w:sz w:val="22"/>
                <w:szCs w:val="22"/>
                <w:lang w:val="en-US"/>
              </w:rPr>
              <w:t>KMnO</w:t>
            </w:r>
            <w:proofErr w:type="spellEnd"/>
            <w:r w:rsidRPr="00546E5E">
              <w:rPr>
                <w:sz w:val="22"/>
                <w:szCs w:val="22"/>
                <w:vertAlign w:val="subscript"/>
              </w:rPr>
              <w:t>4</w:t>
            </w:r>
            <w:r w:rsidRPr="00546E5E">
              <w:rPr>
                <w:sz w:val="22"/>
                <w:szCs w:val="22"/>
              </w:rPr>
              <w:t xml:space="preserve"> (в пересчете на </w:t>
            </w:r>
            <w:r w:rsidRPr="00546E5E">
              <w:rPr>
                <w:sz w:val="22"/>
                <w:szCs w:val="22"/>
              </w:rPr>
              <w:lastRenderedPageBreak/>
              <w:t>кислород), %, не более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pStyle w:val="21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E5D49" w:rsidRPr="00D82EF4" w:rsidTr="00155E62">
        <w:tc>
          <w:tcPr>
            <w:tcW w:w="3534" w:type="pct"/>
          </w:tcPr>
          <w:p w:rsidR="004E5D49" w:rsidRPr="00546E5E" w:rsidRDefault="004E5D49" w:rsidP="00155E62">
            <w:pPr>
              <w:pStyle w:val="a5"/>
              <w:numPr>
                <w:ilvl w:val="0"/>
                <w:numId w:val="24"/>
              </w:numPr>
              <w:tabs>
                <w:tab w:val="left" w:pos="349"/>
              </w:tabs>
              <w:spacing w:after="0"/>
              <w:ind w:left="0" w:firstLine="0"/>
              <w:jc w:val="left"/>
              <w:rPr>
                <w:sz w:val="22"/>
                <w:szCs w:val="22"/>
              </w:rPr>
            </w:pPr>
            <w:r w:rsidRPr="00546E5E">
              <w:rPr>
                <w:sz w:val="22"/>
                <w:szCs w:val="22"/>
              </w:rPr>
              <w:lastRenderedPageBreak/>
              <w:t>Проба с серной кислотой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pStyle w:val="21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E5D49" w:rsidTr="00155E62">
        <w:tc>
          <w:tcPr>
            <w:tcW w:w="3534" w:type="pct"/>
          </w:tcPr>
          <w:p w:rsidR="004E5D49" w:rsidRPr="00546E5E" w:rsidRDefault="004E5D49" w:rsidP="00155E62">
            <w:pPr>
              <w:pStyle w:val="a5"/>
              <w:numPr>
                <w:ilvl w:val="0"/>
                <w:numId w:val="24"/>
              </w:numPr>
              <w:tabs>
                <w:tab w:val="left" w:pos="349"/>
              </w:tabs>
              <w:spacing w:after="0"/>
              <w:ind w:left="0" w:firstLine="0"/>
              <w:jc w:val="left"/>
              <w:rPr>
                <w:sz w:val="22"/>
                <w:szCs w:val="22"/>
              </w:rPr>
            </w:pPr>
            <w:r w:rsidRPr="00546E5E">
              <w:rPr>
                <w:sz w:val="22"/>
                <w:szCs w:val="22"/>
              </w:rPr>
              <w:t>Плотность при 20º</w:t>
            </w:r>
            <w:r w:rsidRPr="00546E5E">
              <w:rPr>
                <w:sz w:val="22"/>
                <w:szCs w:val="22"/>
                <w:lang w:val="en-US"/>
              </w:rPr>
              <w:t>C</w:t>
            </w:r>
            <w:r w:rsidRPr="00546E5E">
              <w:rPr>
                <w:sz w:val="22"/>
                <w:szCs w:val="22"/>
              </w:rPr>
              <w:t>, г/см</w:t>
            </w:r>
            <w:r w:rsidRPr="00546E5E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66" w:type="pct"/>
          </w:tcPr>
          <w:p w:rsidR="004E5D49" w:rsidRPr="00546E5E" w:rsidRDefault="004E5D49" w:rsidP="00155E62">
            <w:pPr>
              <w:pStyle w:val="21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4E5D49" w:rsidRDefault="004E5D49" w:rsidP="004E5D49"/>
    <w:p w:rsidR="004E5D49" w:rsidRPr="00546E5E" w:rsidRDefault="004E5D49" w:rsidP="00546E5E">
      <w:pPr>
        <w:pStyle w:val="a5"/>
        <w:numPr>
          <w:ilvl w:val="1"/>
          <w:numId w:val="17"/>
        </w:numPr>
        <w:rPr>
          <w:b/>
          <w:bCs/>
        </w:rPr>
      </w:pPr>
      <w:r w:rsidRPr="00546E5E">
        <w:rPr>
          <w:b/>
          <w:bCs/>
        </w:rPr>
        <w:t xml:space="preserve">Требования к гарантии, наличию лицензий, сертификатов, паспортов и т.п.: </w:t>
      </w:r>
    </w:p>
    <w:p w:rsidR="004E5D49" w:rsidRDefault="004E5D49" w:rsidP="004E5D49">
      <w:pPr>
        <w:tabs>
          <w:tab w:val="left" w:pos="567"/>
          <w:tab w:val="left" w:pos="709"/>
          <w:tab w:val="left" w:pos="851"/>
          <w:tab w:val="left" w:pos="1134"/>
        </w:tabs>
        <w:spacing w:after="0"/>
      </w:pPr>
      <w:r>
        <w:t>Г</w:t>
      </w:r>
      <w:r w:rsidRPr="00E431CA">
        <w:t xml:space="preserve">арантийный срок хранения Товара </w:t>
      </w:r>
      <w:r>
        <w:t xml:space="preserve">по ТУ </w:t>
      </w:r>
      <w:r w:rsidR="00450371">
        <w:t>______</w:t>
      </w:r>
      <w:r w:rsidRPr="003D6264">
        <w:t xml:space="preserve"> </w:t>
      </w:r>
      <w:r w:rsidRPr="00E431CA">
        <w:t>– не менее 1-го года со дня изготовления.</w:t>
      </w:r>
    </w:p>
    <w:p w:rsidR="004E5D49" w:rsidRPr="007539F6" w:rsidRDefault="004E5D49" w:rsidP="004E5D49">
      <w:pPr>
        <w:tabs>
          <w:tab w:val="left" w:pos="851"/>
          <w:tab w:val="left" w:pos="1134"/>
        </w:tabs>
        <w:spacing w:after="0"/>
      </w:pPr>
      <w:r>
        <w:t>Г</w:t>
      </w:r>
      <w:r w:rsidRPr="007539F6">
        <w:t xml:space="preserve">арантийный срок хранения Товара по ТУ </w:t>
      </w:r>
      <w:r w:rsidR="00450371">
        <w:t>_______</w:t>
      </w:r>
      <w:r w:rsidRPr="007539F6">
        <w:t xml:space="preserve"> – не менее 2- х лет со дня изготовления.</w:t>
      </w:r>
    </w:p>
    <w:p w:rsidR="004E5D49" w:rsidRPr="00E431CA" w:rsidRDefault="004E5D49" w:rsidP="004E5D4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>
        <w:rPr>
          <w:rFonts w:eastAsia="Times New Roman"/>
          <w:sz w:val="24"/>
        </w:rPr>
        <w:t>Т</w:t>
      </w:r>
      <w:r w:rsidRPr="00E431CA">
        <w:rPr>
          <w:rFonts w:eastAsia="Times New Roman"/>
          <w:sz w:val="24"/>
        </w:rPr>
        <w:t xml:space="preserve">овар </w:t>
      </w:r>
      <w:r w:rsidR="00450371">
        <w:rPr>
          <w:rFonts w:eastAsia="Times New Roman"/>
          <w:sz w:val="24"/>
        </w:rPr>
        <w:t>поставляет</w:t>
      </w:r>
      <w:r w:rsidRPr="00E431CA">
        <w:rPr>
          <w:rFonts w:eastAsia="Times New Roman"/>
          <w:sz w:val="24"/>
        </w:rPr>
        <w:t>ся с не менее, чем 80 % запасом срока годности.</w:t>
      </w:r>
    </w:p>
    <w:p w:rsidR="004E5D49" w:rsidRPr="00E431CA" w:rsidRDefault="004E5D49" w:rsidP="004E5D49">
      <w:pPr>
        <w:tabs>
          <w:tab w:val="left" w:pos="851"/>
          <w:tab w:val="left" w:pos="1134"/>
        </w:tabs>
        <w:spacing w:after="0"/>
      </w:pPr>
      <w:r>
        <w:t>П</w:t>
      </w:r>
      <w:r w:rsidRPr="00E431CA">
        <w:t xml:space="preserve">ри поставке Товара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 </w:t>
      </w:r>
    </w:p>
    <w:p w:rsidR="004E5D49" w:rsidRPr="00546E5E" w:rsidRDefault="004E5D49" w:rsidP="00546E5E">
      <w:pPr>
        <w:pStyle w:val="a5"/>
        <w:numPr>
          <w:ilvl w:val="1"/>
          <w:numId w:val="17"/>
        </w:numPr>
        <w:tabs>
          <w:tab w:val="left" w:pos="851"/>
          <w:tab w:val="left" w:pos="1134"/>
          <w:tab w:val="left" w:pos="1276"/>
        </w:tabs>
        <w:spacing w:after="0"/>
        <w:rPr>
          <w:b/>
        </w:rPr>
      </w:pPr>
      <w:r w:rsidRPr="00546E5E">
        <w:rPr>
          <w:b/>
        </w:rPr>
        <w:t>Требования к упаковке Товара:</w:t>
      </w:r>
    </w:p>
    <w:p w:rsidR="004E5D49" w:rsidRPr="00993C7E" w:rsidRDefault="004E5D49" w:rsidP="004E5D49">
      <w:pPr>
        <w:tabs>
          <w:tab w:val="left" w:pos="567"/>
          <w:tab w:val="left" w:pos="709"/>
          <w:tab w:val="left" w:pos="851"/>
          <w:tab w:val="left" w:pos="1134"/>
        </w:tabs>
        <w:spacing w:after="0"/>
        <w:contextualSpacing/>
      </w:pPr>
      <w:r>
        <w:t>Т</w:t>
      </w:r>
      <w:r w:rsidRPr="00993C7E">
        <w:t xml:space="preserve">овар </w:t>
      </w:r>
      <w:r w:rsidR="00450371">
        <w:t>поставляет</w:t>
      </w:r>
      <w:r w:rsidRPr="00993C7E">
        <w:t>ся в канистрах весом по 8</w:t>
      </w:r>
      <w:r>
        <w:t>-16</w:t>
      </w:r>
      <w:r w:rsidRPr="00993C7E">
        <w:t xml:space="preserve"> кг.</w:t>
      </w:r>
      <w:r>
        <w:t xml:space="preserve"> </w:t>
      </w:r>
      <w:r w:rsidRPr="00E431CA">
        <w:rPr>
          <w:bCs/>
        </w:rPr>
        <w:t>Ориентировочное количество партий 12 по 144кг.</w:t>
      </w:r>
    </w:p>
    <w:p w:rsidR="004E5D49" w:rsidRPr="00993C7E" w:rsidRDefault="004E5D49" w:rsidP="004E5D49">
      <w:pPr>
        <w:tabs>
          <w:tab w:val="left" w:pos="851"/>
          <w:tab w:val="left" w:pos="1134"/>
        </w:tabs>
        <w:spacing w:after="0"/>
      </w:pPr>
      <w:r>
        <w:t>Т</w:t>
      </w:r>
      <w:r w:rsidRPr="00993C7E">
        <w:t xml:space="preserve">ара </w:t>
      </w:r>
      <w:r w:rsidR="00450371">
        <w:t>обеспечивает</w:t>
      </w:r>
      <w:r w:rsidRPr="00993C7E">
        <w:t xml:space="preserve"> сохранность Товара, а также </w:t>
      </w:r>
      <w:proofErr w:type="spellStart"/>
      <w:r w:rsidRPr="00993C7E">
        <w:t>пожаро</w:t>
      </w:r>
      <w:proofErr w:type="spellEnd"/>
      <w:r w:rsidRPr="00993C7E">
        <w:t>- и взрывобезопасность Товара при транспортировании, погрузочно-разгрузочных работах и хранении.</w:t>
      </w:r>
    </w:p>
    <w:p w:rsidR="004E5D49" w:rsidRPr="00AA49A6" w:rsidRDefault="004E5D49" w:rsidP="004E5D4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012828">
        <w:rPr>
          <w:bCs/>
          <w:sz w:val="24"/>
        </w:rPr>
        <w:t>У</w:t>
      </w:r>
      <w:r w:rsidRPr="00AA49A6">
        <w:rPr>
          <w:bCs/>
          <w:sz w:val="24"/>
        </w:rPr>
        <w:t>паковка Товара без повреждений и нарушения целостности.</w:t>
      </w:r>
    </w:p>
    <w:p w:rsidR="004E5D49" w:rsidRDefault="004E5D49" w:rsidP="004E5D49">
      <w:pPr>
        <w:tabs>
          <w:tab w:val="left" w:pos="0"/>
          <w:tab w:val="left" w:pos="1134"/>
        </w:tabs>
        <w:spacing w:after="0"/>
      </w:pPr>
      <w:r>
        <w:t>Н</w:t>
      </w:r>
      <w:r w:rsidR="00D227C6">
        <w:t xml:space="preserve">а </w:t>
      </w:r>
      <w:proofErr w:type="spellStart"/>
      <w:r w:rsidR="00D227C6">
        <w:t>упаковкe</w:t>
      </w:r>
      <w:proofErr w:type="spellEnd"/>
      <w:r w:rsidRPr="00AA49A6">
        <w:t xml:space="preserve">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AA49A6">
        <w:t>пожаро</w:t>
      </w:r>
      <w:proofErr w:type="spellEnd"/>
      <w:r w:rsidRPr="00AA49A6">
        <w:t xml:space="preserve"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</w:t>
      </w:r>
    </w:p>
    <w:p w:rsidR="004E5D49" w:rsidRPr="00012828" w:rsidRDefault="004E5D49" w:rsidP="00546E5E">
      <w:pPr>
        <w:pStyle w:val="a5"/>
        <w:numPr>
          <w:ilvl w:val="1"/>
          <w:numId w:val="17"/>
        </w:numPr>
        <w:tabs>
          <w:tab w:val="left" w:pos="0"/>
          <w:tab w:val="left" w:pos="1134"/>
        </w:tabs>
        <w:spacing w:after="0"/>
        <w:rPr>
          <w:b/>
        </w:rPr>
      </w:pPr>
      <w:r w:rsidRPr="00012828">
        <w:rPr>
          <w:b/>
        </w:rPr>
        <w:t>Требования к приемке Товара по качеству:</w:t>
      </w:r>
    </w:p>
    <w:p w:rsidR="004E5D49" w:rsidRPr="00012828" w:rsidRDefault="004E5D49" w:rsidP="004E5D49">
      <w:pPr>
        <w:tabs>
          <w:tab w:val="left" w:pos="426"/>
          <w:tab w:val="left" w:pos="1134"/>
        </w:tabs>
        <w:spacing w:after="0"/>
        <w:rPr>
          <w:bCs/>
        </w:rPr>
      </w:pPr>
      <w:r>
        <w:rPr>
          <w:bCs/>
        </w:rPr>
        <w:t>П</w:t>
      </w:r>
      <w:r w:rsidRPr="00012828">
        <w:rPr>
          <w:bCs/>
        </w:rPr>
        <w:t>роверка качества Товара на складе Заказчика осуществляется методом смешанной пробы согласно ГОСТ 3885-73 «Реактивы и особо чистые вещества. Правила приемки, отбор проб, фасовка, упаковка, маркировка, транспортирование и хранение». Результат входного контроля по смешанной пробе распространяется на всю партию Товара.</w:t>
      </w:r>
    </w:p>
    <w:p w:rsidR="004E5D49" w:rsidRPr="00012828" w:rsidRDefault="004E5D49" w:rsidP="004E5D49">
      <w:pPr>
        <w:tabs>
          <w:tab w:val="left" w:pos="426"/>
          <w:tab w:val="left" w:pos="1134"/>
        </w:tabs>
        <w:spacing w:after="0"/>
        <w:rPr>
          <w:bCs/>
        </w:rPr>
      </w:pPr>
      <w:r>
        <w:rPr>
          <w:bCs/>
        </w:rPr>
        <w:t>В</w:t>
      </w:r>
      <w:r w:rsidRPr="00012828">
        <w:rPr>
          <w:bCs/>
        </w:rPr>
        <w:t xml:space="preserve"> случае, если при использовании в производстве изготовления выявлен несоответствующий требованиям Товар, отбор проб для проверки качества Товара будет проводиться с каждого тарного места в партии в течение последующих трех поставок с момента обнаружения несоответствия.</w:t>
      </w:r>
    </w:p>
    <w:p w:rsidR="004E5D49" w:rsidRPr="00546E5E" w:rsidRDefault="004E5D49" w:rsidP="00546E5E">
      <w:pPr>
        <w:pStyle w:val="a5"/>
        <w:numPr>
          <w:ilvl w:val="1"/>
          <w:numId w:val="17"/>
        </w:numPr>
        <w:tabs>
          <w:tab w:val="left" w:pos="0"/>
          <w:tab w:val="left" w:pos="142"/>
          <w:tab w:val="left" w:pos="709"/>
          <w:tab w:val="left" w:pos="851"/>
          <w:tab w:val="left" w:pos="1276"/>
        </w:tabs>
        <w:spacing w:after="0"/>
        <w:rPr>
          <w:b/>
        </w:rPr>
      </w:pPr>
      <w:r w:rsidRPr="00546E5E">
        <w:rPr>
          <w:b/>
        </w:rPr>
        <w:t>Требования к безопасности Товара:</w:t>
      </w:r>
    </w:p>
    <w:p w:rsidR="004E5D49" w:rsidRDefault="004E5D49" w:rsidP="004E5D49">
      <w:pPr>
        <w:pStyle w:val="-3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>П</w:t>
      </w:r>
      <w:r w:rsidRPr="00AA49A6">
        <w:rPr>
          <w:rFonts w:eastAsia="Times New Roman"/>
          <w:sz w:val="24"/>
        </w:rPr>
        <w:t>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</w:t>
      </w:r>
      <w:r>
        <w:rPr>
          <w:rFonts w:eastAsia="Times New Roman"/>
          <w:sz w:val="24"/>
        </w:rPr>
        <w:t>щие требования безопасности»).</w:t>
      </w:r>
    </w:p>
    <w:p w:rsidR="004E5D49" w:rsidRDefault="004E5D49" w:rsidP="004E5D49">
      <w:pPr>
        <w:pStyle w:val="-3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:rsidR="004E5D49" w:rsidRPr="00F64295" w:rsidRDefault="004E5D49" w:rsidP="004E5D49">
      <w:pPr>
        <w:tabs>
          <w:tab w:val="left" w:pos="0"/>
          <w:tab w:val="left" w:pos="142"/>
          <w:tab w:val="left" w:pos="709"/>
          <w:tab w:val="left" w:pos="1134"/>
          <w:tab w:val="left" w:pos="1276"/>
        </w:tabs>
        <w:rPr>
          <w:b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77"/>
        <w:gridCol w:w="5404"/>
      </w:tblGrid>
      <w:tr w:rsidR="004E5D49" w:rsidRPr="00A94530" w:rsidTr="00155E62">
        <w:tc>
          <w:tcPr>
            <w:tcW w:w="2372" w:type="pct"/>
          </w:tcPr>
          <w:bookmarkEnd w:id="2"/>
          <w:bookmarkEnd w:id="3"/>
          <w:bookmarkEnd w:id="4"/>
          <w:bookmarkEnd w:id="5"/>
          <w:bookmarkEnd w:id="6"/>
          <w:p w:rsidR="004E5D49" w:rsidRPr="00A94530" w:rsidRDefault="004E5D49" w:rsidP="00155E6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94530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:rsidR="004E5D49" w:rsidRPr="00A94530" w:rsidRDefault="004E5D49" w:rsidP="00155E62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94530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4E5D49" w:rsidRPr="00A94530" w:rsidRDefault="004E5D49" w:rsidP="00155E6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4E5D49" w:rsidRPr="00A94530" w:rsidRDefault="004E5D49" w:rsidP="00155E6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4E5D49" w:rsidRPr="00A94530" w:rsidRDefault="004E5D49" w:rsidP="00155E6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94530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A9453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4E5D49" w:rsidRPr="00A94530" w:rsidRDefault="004E5D49" w:rsidP="00155E6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4E5D49" w:rsidRPr="00A94530" w:rsidRDefault="004E5D49" w:rsidP="00155E6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4E5D49" w:rsidRPr="00A94530" w:rsidRDefault="004E5D49" w:rsidP="00155E6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4E5D49" w:rsidRPr="00A94530" w:rsidRDefault="004E5D49" w:rsidP="00155E6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4E5D49" w:rsidRPr="00A94530" w:rsidRDefault="004E5D49" w:rsidP="00155E62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94530">
              <w:rPr>
                <w:rFonts w:eastAsiaTheme="minorHAnsi"/>
                <w:b/>
                <w:bCs/>
                <w:iCs/>
                <w:lang w:eastAsia="en-US"/>
              </w:rPr>
              <w:t>___________________ ________________</w:t>
            </w:r>
          </w:p>
        </w:tc>
      </w:tr>
    </w:tbl>
    <w:p w:rsidR="004E5D49" w:rsidRPr="006936AF" w:rsidRDefault="004E5D49" w:rsidP="004E5D49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  <w:r w:rsidRPr="006936AF">
        <w:rPr>
          <w:rFonts w:eastAsia="SimSun"/>
          <w:color w:val="000000"/>
          <w:kern w:val="2"/>
          <w:lang w:eastAsia="zh-CN" w:bidi="hi-IN"/>
        </w:rPr>
        <w:br w:type="page"/>
      </w: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4E5D49" w:rsidRPr="006936AF" w:rsidTr="00155E62">
        <w:trPr>
          <w:trHeight w:val="308"/>
        </w:trPr>
        <w:tc>
          <w:tcPr>
            <w:tcW w:w="9915" w:type="dxa"/>
            <w:hideMark/>
          </w:tcPr>
          <w:p w:rsidR="004E5D49" w:rsidRPr="006936AF" w:rsidRDefault="004E5D49" w:rsidP="00155E62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:rsidR="004E5D49" w:rsidRPr="006936AF" w:rsidRDefault="004E5D49" w:rsidP="00155E62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6936AF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4E5D49" w:rsidRPr="006936AF" w:rsidTr="00155E62">
        <w:trPr>
          <w:trHeight w:val="308"/>
        </w:trPr>
        <w:tc>
          <w:tcPr>
            <w:tcW w:w="9915" w:type="dxa"/>
            <w:hideMark/>
          </w:tcPr>
          <w:p w:rsidR="004E5D49" w:rsidRPr="006936AF" w:rsidRDefault="004E5D49" w:rsidP="00155E62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6936AF">
              <w:rPr>
                <w:i/>
                <w:iCs/>
                <w:lang w:eastAsia="zh-CN"/>
              </w:rPr>
              <w:t xml:space="preserve"> </w:t>
            </w:r>
            <w:r w:rsidRPr="006936AF">
              <w:rPr>
                <w:iCs/>
                <w:lang w:eastAsia="zh-CN"/>
              </w:rPr>
              <w:t>к</w:t>
            </w:r>
            <w:r w:rsidRPr="006936AF">
              <w:rPr>
                <w:lang w:eastAsia="zh-CN"/>
              </w:rPr>
              <w:t xml:space="preserve"> договору № ______________ от «___» _________202</w:t>
            </w:r>
            <w:r>
              <w:rPr>
                <w:lang w:eastAsia="zh-CN"/>
              </w:rPr>
              <w:t>3</w:t>
            </w:r>
            <w:r w:rsidRPr="006936AF">
              <w:rPr>
                <w:lang w:eastAsia="zh-CN"/>
              </w:rPr>
              <w:t>г.</w:t>
            </w:r>
          </w:p>
        </w:tc>
      </w:tr>
      <w:tr w:rsidR="004E5D49" w:rsidRPr="006936AF" w:rsidTr="00155E62">
        <w:trPr>
          <w:trHeight w:val="308"/>
        </w:trPr>
        <w:tc>
          <w:tcPr>
            <w:tcW w:w="9915" w:type="dxa"/>
            <w:hideMark/>
          </w:tcPr>
          <w:p w:rsidR="004E5D49" w:rsidRPr="006936AF" w:rsidRDefault="004E5D49" w:rsidP="00155E62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6936AF">
              <w:rPr>
                <w:lang w:eastAsia="zh-CN"/>
              </w:rPr>
              <w:t>Форма</w:t>
            </w:r>
          </w:p>
          <w:p w:rsidR="004E5D49" w:rsidRPr="006936AF" w:rsidRDefault="004E5D49" w:rsidP="00155E62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4E5D49" w:rsidRPr="006936AF" w:rsidTr="00155E62">
        <w:trPr>
          <w:trHeight w:val="308"/>
        </w:trPr>
        <w:tc>
          <w:tcPr>
            <w:tcW w:w="9915" w:type="dxa"/>
            <w:hideMark/>
          </w:tcPr>
          <w:p w:rsidR="004E5D49" w:rsidRPr="006936AF" w:rsidRDefault="004E5D49" w:rsidP="00155E62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6936AF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6936AF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:rsidR="004E5D49" w:rsidRPr="006936AF" w:rsidRDefault="004E5D49" w:rsidP="00155E62"/>
          <w:tbl>
            <w:tblPr>
              <w:tblW w:w="10710" w:type="dxa"/>
              <w:tblLayout w:type="fixed"/>
              <w:tblLook w:val="04A0" w:firstRow="1" w:lastRow="0" w:firstColumn="1" w:lastColumn="0" w:noHBand="0" w:noVBand="1"/>
            </w:tblPr>
            <w:tblGrid>
              <w:gridCol w:w="5426"/>
              <w:gridCol w:w="4491"/>
              <w:gridCol w:w="793"/>
            </w:tblGrid>
            <w:tr w:rsidR="004E5D49" w:rsidRPr="006936AF" w:rsidTr="00155E62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6936AF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6936AF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4E5D49" w:rsidRPr="006936AF" w:rsidTr="00155E62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4E5D49" w:rsidRPr="006936AF" w:rsidRDefault="004E5D49" w:rsidP="00155E62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4E5D49" w:rsidRPr="006936AF" w:rsidTr="00155E62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6936AF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4E5D49" w:rsidRPr="006936AF" w:rsidTr="00155E62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4E5D49" w:rsidRPr="006936AF" w:rsidRDefault="004E5D49" w:rsidP="00155E62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4E5D49" w:rsidRPr="006936AF" w:rsidTr="00155E62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4E5D49" w:rsidRPr="006936AF" w:rsidRDefault="004E5D49" w:rsidP="00155E62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6936AF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4E5D49" w:rsidRPr="006936AF" w:rsidTr="00155E62">
              <w:trPr>
                <w:gridAfter w:val="1"/>
                <w:wAfter w:w="793" w:type="dxa"/>
                <w:trHeight w:val="370"/>
              </w:trPr>
              <w:tc>
                <w:tcPr>
                  <w:tcW w:w="9917" w:type="dxa"/>
                  <w:gridSpan w:val="2"/>
                  <w:vAlign w:val="bottom"/>
                </w:tcPr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6936AF">
                    <w:rPr>
                      <w:vertAlign w:val="superscript"/>
                      <w:lang w:eastAsia="zh-CN"/>
                    </w:rPr>
                    <w:t>(полное наименование Заказчика)</w:t>
                  </w: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4E5D49" w:rsidRPr="006936AF" w:rsidTr="00155E62">
              <w:trPr>
                <w:gridAfter w:val="1"/>
                <w:wAfter w:w="793" w:type="dxa"/>
                <w:trHeight w:val="585"/>
              </w:trPr>
              <w:tc>
                <w:tcPr>
                  <w:tcW w:w="9917" w:type="dxa"/>
                  <w:gridSpan w:val="2"/>
                  <w:vAlign w:val="bottom"/>
                </w:tcPr>
                <w:p w:rsidR="004E5D49" w:rsidRPr="006936AF" w:rsidRDefault="004E5D49" w:rsidP="00155E62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 xml:space="preserve">на основании Договора № ________ от «___» ________ 20__ года просит поставить </w:t>
                  </w:r>
                  <w:r w:rsidRPr="006936AF">
                    <w:rPr>
                      <w:rFonts w:eastAsia="Arial"/>
                      <w:lang w:eastAsia="zh-CN"/>
                    </w:rPr>
                    <w:t xml:space="preserve">химические материалы, </w:t>
                  </w:r>
                  <w:r w:rsidRPr="006936AF">
                    <w:rPr>
                      <w:lang w:eastAsia="zh-CN"/>
                    </w:rPr>
                    <w:t xml:space="preserve">партией в количестве </w:t>
                  </w: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Способ доставки: ________________________________________________________________________________</w:t>
                  </w: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4E5D49" w:rsidRPr="006936AF" w:rsidRDefault="004E5D49" w:rsidP="00155E62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:rsidR="004E5D49" w:rsidRPr="006936AF" w:rsidRDefault="004E5D49" w:rsidP="00155E62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Форма согласована</w:t>
                  </w:r>
                </w:p>
              </w:tc>
            </w:tr>
            <w:tr w:rsidR="004E5D49" w:rsidRPr="006936AF" w:rsidTr="00155E62">
              <w:trPr>
                <w:trHeight w:val="2793"/>
              </w:trPr>
              <w:tc>
                <w:tcPr>
                  <w:tcW w:w="5426" w:type="dxa"/>
                </w:tcPr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>АО «ЗПП»</w:t>
                  </w: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 xml:space="preserve">Генеральный директор </w:t>
                  </w: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>_________________________ Козлов П.И.</w:t>
                  </w: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>М.П.</w:t>
                  </w:r>
                </w:p>
              </w:tc>
              <w:tc>
                <w:tcPr>
                  <w:tcW w:w="5284" w:type="dxa"/>
                  <w:gridSpan w:val="2"/>
                </w:tcPr>
                <w:p w:rsidR="004E5D49" w:rsidRPr="006936AF" w:rsidRDefault="004E5D49" w:rsidP="00155E62">
                  <w:pPr>
                    <w:suppressAutoHyphens/>
                    <w:autoSpaceDE w:val="0"/>
                    <w:snapToGrid w:val="0"/>
                    <w:spacing w:after="0"/>
                    <w:rPr>
                      <w:lang w:eastAsia="zh-CN"/>
                    </w:rPr>
                  </w:pP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4E5D49" w:rsidRPr="006936AF" w:rsidRDefault="004E5D49" w:rsidP="00155E62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 xml:space="preserve">___________________  </w:t>
                  </w:r>
                </w:p>
                <w:p w:rsidR="004E5D49" w:rsidRPr="002A482C" w:rsidRDefault="004E5D49" w:rsidP="00155E62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2A482C">
                    <w:rPr>
                      <w:b/>
                      <w:lang w:eastAsia="zh-CN"/>
                    </w:rPr>
                    <w:t>М.П.</w:t>
                  </w:r>
                </w:p>
              </w:tc>
            </w:tr>
          </w:tbl>
          <w:p w:rsidR="004E5D49" w:rsidRPr="006936AF" w:rsidRDefault="004E5D49" w:rsidP="00155E62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:rsidR="004E5D49" w:rsidRPr="006936AF" w:rsidRDefault="004E5D49" w:rsidP="004E5D49">
      <w:pPr>
        <w:spacing w:after="200" w:line="276" w:lineRule="auto"/>
        <w:jc w:val="left"/>
        <w:rPr>
          <w:b/>
          <w:bCs/>
          <w:iCs/>
          <w:lang w:eastAsia="ar-SA"/>
        </w:rPr>
      </w:pPr>
    </w:p>
    <w:p w:rsidR="001B66C6" w:rsidRPr="006936AF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sectPr w:rsidR="001B66C6" w:rsidRPr="006936AF" w:rsidSect="00C25C3C">
      <w:pgSz w:w="11906" w:h="16838"/>
      <w:pgMar w:top="567" w:right="707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1236C"/>
    <w:multiLevelType w:val="hybridMultilevel"/>
    <w:tmpl w:val="1E9EEBF4"/>
    <w:lvl w:ilvl="0" w:tplc="8C74D70A">
      <w:start w:val="1"/>
      <w:numFmt w:val="decimal"/>
      <w:lvlText w:val="%1."/>
      <w:lvlJc w:val="left"/>
      <w:pPr>
        <w:ind w:left="4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28A61DB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2" w15:restartNumberingAfterBreak="0">
    <w:nsid w:val="247F65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963D2E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4A529E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5B3F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31C01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EF5DE2"/>
    <w:multiLevelType w:val="multilevel"/>
    <w:tmpl w:val="E452B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81B680A"/>
    <w:multiLevelType w:val="hybridMultilevel"/>
    <w:tmpl w:val="D444D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B426AD5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1" w15:restartNumberingAfterBreak="0">
    <w:nsid w:val="4FA2450E"/>
    <w:multiLevelType w:val="multilevel"/>
    <w:tmpl w:val="2A845E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50D1762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587670CF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14" w15:restartNumberingAfterBreak="0">
    <w:nsid w:val="59BD63F6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5CD2221A"/>
    <w:multiLevelType w:val="hybridMultilevel"/>
    <w:tmpl w:val="2B96614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6" w15:restartNumberingAfterBreak="0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42F3BB5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9" w15:restartNumberingAfterBreak="0">
    <w:nsid w:val="666325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75A36F6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1" w15:restartNumberingAfterBreak="0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22" w15:restartNumberingAfterBreak="0">
    <w:nsid w:val="7B8145D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E0A0B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0"/>
  </w:num>
  <w:num w:numId="4">
    <w:abstractNumId w:val="14"/>
  </w:num>
  <w:num w:numId="5">
    <w:abstractNumId w:val="18"/>
  </w:num>
  <w:num w:numId="6">
    <w:abstractNumId w:val="13"/>
  </w:num>
  <w:num w:numId="7">
    <w:abstractNumId w:val="1"/>
  </w:num>
  <w:num w:numId="8">
    <w:abstractNumId w:val="19"/>
  </w:num>
  <w:num w:numId="9">
    <w:abstractNumId w:val="2"/>
  </w:num>
  <w:num w:numId="10">
    <w:abstractNumId w:val="10"/>
  </w:num>
  <w:num w:numId="11">
    <w:abstractNumId w:val="4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0"/>
  </w:num>
  <w:num w:numId="15">
    <w:abstractNumId w:val="7"/>
  </w:num>
  <w:num w:numId="16">
    <w:abstractNumId w:val="8"/>
  </w:num>
  <w:num w:numId="17">
    <w:abstractNumId w:val="11"/>
  </w:num>
  <w:num w:numId="18">
    <w:abstractNumId w:val="16"/>
  </w:num>
  <w:num w:numId="19">
    <w:abstractNumId w:val="9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6"/>
  </w:num>
  <w:num w:numId="23">
    <w:abstractNumId w:val="5"/>
  </w:num>
  <w:num w:numId="24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D87"/>
    <w:rsid w:val="00006EED"/>
    <w:rsid w:val="000129B1"/>
    <w:rsid w:val="0002737A"/>
    <w:rsid w:val="0005567E"/>
    <w:rsid w:val="00062DA0"/>
    <w:rsid w:val="000679D3"/>
    <w:rsid w:val="00084CCF"/>
    <w:rsid w:val="00095278"/>
    <w:rsid w:val="00095458"/>
    <w:rsid w:val="00095EA9"/>
    <w:rsid w:val="00096A4F"/>
    <w:rsid w:val="000A1CC4"/>
    <w:rsid w:val="000D0BF1"/>
    <w:rsid w:val="000E1511"/>
    <w:rsid w:val="000E349F"/>
    <w:rsid w:val="000E6C7A"/>
    <w:rsid w:val="0011659E"/>
    <w:rsid w:val="001374FB"/>
    <w:rsid w:val="00141AB2"/>
    <w:rsid w:val="00142960"/>
    <w:rsid w:val="00146C73"/>
    <w:rsid w:val="00150444"/>
    <w:rsid w:val="00156B20"/>
    <w:rsid w:val="00162B47"/>
    <w:rsid w:val="00174DAF"/>
    <w:rsid w:val="001B5C5F"/>
    <w:rsid w:val="001B66C6"/>
    <w:rsid w:val="001C7D08"/>
    <w:rsid w:val="001E5021"/>
    <w:rsid w:val="001F6C72"/>
    <w:rsid w:val="00204944"/>
    <w:rsid w:val="00244CDA"/>
    <w:rsid w:val="00245408"/>
    <w:rsid w:val="00266C80"/>
    <w:rsid w:val="00276905"/>
    <w:rsid w:val="00282C4A"/>
    <w:rsid w:val="002A4DD7"/>
    <w:rsid w:val="002A65CC"/>
    <w:rsid w:val="002B03D5"/>
    <w:rsid w:val="002B704A"/>
    <w:rsid w:val="002D08EA"/>
    <w:rsid w:val="002E5DAD"/>
    <w:rsid w:val="00317A24"/>
    <w:rsid w:val="00327127"/>
    <w:rsid w:val="00346AA0"/>
    <w:rsid w:val="0036021C"/>
    <w:rsid w:val="003806A0"/>
    <w:rsid w:val="0038197A"/>
    <w:rsid w:val="0038767A"/>
    <w:rsid w:val="003A1D87"/>
    <w:rsid w:val="003A420A"/>
    <w:rsid w:val="003F3105"/>
    <w:rsid w:val="004142E9"/>
    <w:rsid w:val="00417F83"/>
    <w:rsid w:val="00420739"/>
    <w:rsid w:val="00436CD0"/>
    <w:rsid w:val="00440A31"/>
    <w:rsid w:val="004463A5"/>
    <w:rsid w:val="00450371"/>
    <w:rsid w:val="00450E43"/>
    <w:rsid w:val="004610ED"/>
    <w:rsid w:val="00462FE0"/>
    <w:rsid w:val="004808A8"/>
    <w:rsid w:val="0049770B"/>
    <w:rsid w:val="004A3225"/>
    <w:rsid w:val="004B49B2"/>
    <w:rsid w:val="004D60B6"/>
    <w:rsid w:val="004E309A"/>
    <w:rsid w:val="004E5D3E"/>
    <w:rsid w:val="004E5D49"/>
    <w:rsid w:val="004F01F0"/>
    <w:rsid w:val="00517631"/>
    <w:rsid w:val="00525688"/>
    <w:rsid w:val="00525B6D"/>
    <w:rsid w:val="00532B74"/>
    <w:rsid w:val="00541A11"/>
    <w:rsid w:val="00542075"/>
    <w:rsid w:val="00546E5E"/>
    <w:rsid w:val="00552331"/>
    <w:rsid w:val="00566A4F"/>
    <w:rsid w:val="00575278"/>
    <w:rsid w:val="0059717C"/>
    <w:rsid w:val="005B1EBB"/>
    <w:rsid w:val="005B2099"/>
    <w:rsid w:val="005B4F20"/>
    <w:rsid w:val="005C0386"/>
    <w:rsid w:val="005C587C"/>
    <w:rsid w:val="005C7BEE"/>
    <w:rsid w:val="005D0AFB"/>
    <w:rsid w:val="005D2038"/>
    <w:rsid w:val="005E0480"/>
    <w:rsid w:val="00604ED2"/>
    <w:rsid w:val="00616E37"/>
    <w:rsid w:val="00620879"/>
    <w:rsid w:val="006360D2"/>
    <w:rsid w:val="00643DCB"/>
    <w:rsid w:val="00650224"/>
    <w:rsid w:val="0067150A"/>
    <w:rsid w:val="00673677"/>
    <w:rsid w:val="00682A1D"/>
    <w:rsid w:val="00682B2B"/>
    <w:rsid w:val="00686F61"/>
    <w:rsid w:val="0069022B"/>
    <w:rsid w:val="006936AF"/>
    <w:rsid w:val="006A6115"/>
    <w:rsid w:val="006A6695"/>
    <w:rsid w:val="006C2CFA"/>
    <w:rsid w:val="006D4DC6"/>
    <w:rsid w:val="006E5E72"/>
    <w:rsid w:val="00722B3E"/>
    <w:rsid w:val="00723C56"/>
    <w:rsid w:val="007258B7"/>
    <w:rsid w:val="007300BB"/>
    <w:rsid w:val="0077091F"/>
    <w:rsid w:val="007913C3"/>
    <w:rsid w:val="00796C01"/>
    <w:rsid w:val="007B555F"/>
    <w:rsid w:val="007D5A0A"/>
    <w:rsid w:val="007F056E"/>
    <w:rsid w:val="008007F6"/>
    <w:rsid w:val="00801D00"/>
    <w:rsid w:val="0081014B"/>
    <w:rsid w:val="00812349"/>
    <w:rsid w:val="008230BB"/>
    <w:rsid w:val="00824930"/>
    <w:rsid w:val="00836FD5"/>
    <w:rsid w:val="00844294"/>
    <w:rsid w:val="008A1F0B"/>
    <w:rsid w:val="008B5F25"/>
    <w:rsid w:val="008B6FBB"/>
    <w:rsid w:val="008D1DD8"/>
    <w:rsid w:val="008E3260"/>
    <w:rsid w:val="008E5C7A"/>
    <w:rsid w:val="009104B2"/>
    <w:rsid w:val="00920181"/>
    <w:rsid w:val="00926331"/>
    <w:rsid w:val="00942A7B"/>
    <w:rsid w:val="009519A6"/>
    <w:rsid w:val="00951C9C"/>
    <w:rsid w:val="00955BC2"/>
    <w:rsid w:val="0097110A"/>
    <w:rsid w:val="00984982"/>
    <w:rsid w:val="00987330"/>
    <w:rsid w:val="009B4D4A"/>
    <w:rsid w:val="009D006A"/>
    <w:rsid w:val="009D1400"/>
    <w:rsid w:val="009E288A"/>
    <w:rsid w:val="009E7307"/>
    <w:rsid w:val="009F1291"/>
    <w:rsid w:val="00A013D9"/>
    <w:rsid w:val="00A0569A"/>
    <w:rsid w:val="00A11453"/>
    <w:rsid w:val="00A36940"/>
    <w:rsid w:val="00A46D53"/>
    <w:rsid w:val="00A50C67"/>
    <w:rsid w:val="00A530D5"/>
    <w:rsid w:val="00A56FDF"/>
    <w:rsid w:val="00A618D0"/>
    <w:rsid w:val="00A63DFF"/>
    <w:rsid w:val="00A7041F"/>
    <w:rsid w:val="00A72035"/>
    <w:rsid w:val="00A734AC"/>
    <w:rsid w:val="00A74990"/>
    <w:rsid w:val="00A76AD0"/>
    <w:rsid w:val="00A8126F"/>
    <w:rsid w:val="00A90279"/>
    <w:rsid w:val="00A94530"/>
    <w:rsid w:val="00AA4D96"/>
    <w:rsid w:val="00AC519E"/>
    <w:rsid w:val="00AD753B"/>
    <w:rsid w:val="00AE5BDF"/>
    <w:rsid w:val="00AF306B"/>
    <w:rsid w:val="00AF61AA"/>
    <w:rsid w:val="00B17C6B"/>
    <w:rsid w:val="00B53DA4"/>
    <w:rsid w:val="00B62B1F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E5B30"/>
    <w:rsid w:val="00BE64DA"/>
    <w:rsid w:val="00BF7652"/>
    <w:rsid w:val="00C17DA4"/>
    <w:rsid w:val="00C25C3C"/>
    <w:rsid w:val="00C33DF1"/>
    <w:rsid w:val="00C411B0"/>
    <w:rsid w:val="00C4163E"/>
    <w:rsid w:val="00C46191"/>
    <w:rsid w:val="00C8786A"/>
    <w:rsid w:val="00C91C3A"/>
    <w:rsid w:val="00C92A8A"/>
    <w:rsid w:val="00CA057F"/>
    <w:rsid w:val="00CB10AA"/>
    <w:rsid w:val="00CB7657"/>
    <w:rsid w:val="00CF2807"/>
    <w:rsid w:val="00D048B2"/>
    <w:rsid w:val="00D17BA5"/>
    <w:rsid w:val="00D227C6"/>
    <w:rsid w:val="00D22D0B"/>
    <w:rsid w:val="00D24831"/>
    <w:rsid w:val="00D34CAF"/>
    <w:rsid w:val="00D43B57"/>
    <w:rsid w:val="00D63D87"/>
    <w:rsid w:val="00D8275D"/>
    <w:rsid w:val="00D85B17"/>
    <w:rsid w:val="00D91367"/>
    <w:rsid w:val="00DA101C"/>
    <w:rsid w:val="00DB0EC8"/>
    <w:rsid w:val="00DC2177"/>
    <w:rsid w:val="00DC4D15"/>
    <w:rsid w:val="00DD307F"/>
    <w:rsid w:val="00DD7C07"/>
    <w:rsid w:val="00DE4C6C"/>
    <w:rsid w:val="00DF3C39"/>
    <w:rsid w:val="00DF4A14"/>
    <w:rsid w:val="00DF691A"/>
    <w:rsid w:val="00E02127"/>
    <w:rsid w:val="00E21097"/>
    <w:rsid w:val="00E21B97"/>
    <w:rsid w:val="00E24B8E"/>
    <w:rsid w:val="00E5130E"/>
    <w:rsid w:val="00E71D68"/>
    <w:rsid w:val="00E82AD2"/>
    <w:rsid w:val="00E8659E"/>
    <w:rsid w:val="00E93B4F"/>
    <w:rsid w:val="00EA0949"/>
    <w:rsid w:val="00EA164D"/>
    <w:rsid w:val="00EA6289"/>
    <w:rsid w:val="00EB2C40"/>
    <w:rsid w:val="00EB7421"/>
    <w:rsid w:val="00EC190E"/>
    <w:rsid w:val="00EC5875"/>
    <w:rsid w:val="00EE17FC"/>
    <w:rsid w:val="00F22001"/>
    <w:rsid w:val="00F259FE"/>
    <w:rsid w:val="00F330AE"/>
    <w:rsid w:val="00F41C18"/>
    <w:rsid w:val="00F42946"/>
    <w:rsid w:val="00F443B1"/>
    <w:rsid w:val="00F72BF5"/>
    <w:rsid w:val="00F74211"/>
    <w:rsid w:val="00F809EF"/>
    <w:rsid w:val="00F8132F"/>
    <w:rsid w:val="00F841BD"/>
    <w:rsid w:val="00F84E81"/>
    <w:rsid w:val="00F8688C"/>
    <w:rsid w:val="00F917FF"/>
    <w:rsid w:val="00FC15AA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634D0"/>
  <w15:docId w15:val="{F6B169E2-0FED-4364-857D-70A46BFC3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styleId="af5">
    <w:name w:val="Body Text"/>
    <w:aliases w:val="Основной текст Знак Знак,Знак"/>
    <w:basedOn w:val="a"/>
    <w:link w:val="af6"/>
    <w:rsid w:val="00C25C3C"/>
    <w:pPr>
      <w:spacing w:after="120"/>
    </w:pPr>
    <w:rPr>
      <w:szCs w:val="20"/>
      <w:lang w:val="x-none"/>
    </w:rPr>
  </w:style>
  <w:style w:type="character" w:customStyle="1" w:styleId="af6">
    <w:name w:val="Основной текст Знак"/>
    <w:aliases w:val="Основной текст Знак Знак Знак,Знак Знак"/>
    <w:basedOn w:val="a0"/>
    <w:link w:val="af5"/>
    <w:rsid w:val="00C25C3C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table" w:customStyle="1" w:styleId="11">
    <w:name w:val="Сетка таблицы1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C25C3C"/>
    <w:pPr>
      <w:tabs>
        <w:tab w:val="center" w:pos="4677"/>
        <w:tab w:val="right" w:pos="9355"/>
      </w:tabs>
      <w:spacing w:after="0"/>
    </w:pPr>
  </w:style>
  <w:style w:type="character" w:customStyle="1" w:styleId="af8">
    <w:name w:val="Верхний колонтитул Знак"/>
    <w:basedOn w:val="a0"/>
    <w:link w:val="af7"/>
    <w:uiPriority w:val="99"/>
    <w:rsid w:val="00C25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C25C3C"/>
    <w:pPr>
      <w:tabs>
        <w:tab w:val="center" w:pos="4677"/>
        <w:tab w:val="right" w:pos="9355"/>
      </w:tabs>
      <w:spacing w:after="0"/>
    </w:pPr>
  </w:style>
  <w:style w:type="character" w:customStyle="1" w:styleId="afa">
    <w:name w:val="Нижний колонтитул Знак"/>
    <w:basedOn w:val="a0"/>
    <w:link w:val="af9"/>
    <w:uiPriority w:val="99"/>
    <w:rsid w:val="00C25C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6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">
    <w:name w:val="Пункт-3"/>
    <w:basedOn w:val="a"/>
    <w:link w:val="-30"/>
    <w:qFormat/>
    <w:rsid w:val="00D34CAF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D34CAF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CAC47-6A90-4A74-B9C6-22087EDDE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11</Pages>
  <Words>4696</Words>
  <Characters>26770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15</cp:revision>
  <cp:lastPrinted>2022-12-19T12:36:00Z</cp:lastPrinted>
  <dcterms:created xsi:type="dcterms:W3CDTF">2022-12-19T12:39:00Z</dcterms:created>
  <dcterms:modified xsi:type="dcterms:W3CDTF">2023-08-31T12:13:00Z</dcterms:modified>
</cp:coreProperties>
</file>